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587" w:rsidRPr="00F26717" w:rsidRDefault="006750F8" w:rsidP="000D3587">
      <w:pPr>
        <w:rPr>
          <w:rFonts w:cstheme="minorHAnsi"/>
          <w:b/>
          <w:sz w:val="28"/>
        </w:rPr>
      </w:pPr>
      <w:r>
        <w:rPr>
          <w:rFonts w:cstheme="minorHAnsi"/>
          <w:b/>
          <w:sz w:val="32"/>
        </w:rPr>
        <w:t>Five</w:t>
      </w:r>
      <w:r w:rsidR="000D3587" w:rsidRPr="00D30F16">
        <w:rPr>
          <w:rFonts w:cstheme="minorHAnsi"/>
          <w:b/>
          <w:sz w:val="32"/>
        </w:rPr>
        <w:t xml:space="preserve"> Steps to Writing a Narrative Budget </w:t>
      </w:r>
      <w:r w:rsidR="000D3587" w:rsidRPr="00D30F16">
        <w:rPr>
          <w:rFonts w:cstheme="minorHAnsi"/>
          <w:b/>
          <w:sz w:val="32"/>
        </w:rPr>
        <w:br/>
      </w:r>
      <w:r w:rsidR="000D3587" w:rsidRPr="00F26717">
        <w:rPr>
          <w:rFonts w:cstheme="minorHAnsi"/>
          <w:b/>
          <w:sz w:val="28"/>
        </w:rPr>
        <w:t>Step 1</w:t>
      </w:r>
      <w:r w:rsidR="00E86A0D">
        <w:rPr>
          <w:rFonts w:cstheme="minorHAnsi"/>
          <w:b/>
          <w:sz w:val="28"/>
        </w:rPr>
        <w:t xml:space="preserve"> - </w:t>
      </w:r>
      <w:r w:rsidR="000D3587" w:rsidRPr="00F26717">
        <w:rPr>
          <w:rFonts w:cstheme="minorHAnsi"/>
          <w:b/>
          <w:sz w:val="28"/>
        </w:rPr>
        <w:t>Getting ready</w:t>
      </w:r>
    </w:p>
    <w:p w:rsidR="000D3587" w:rsidRPr="00D30F16" w:rsidRDefault="000D3587" w:rsidP="00932717">
      <w:pPr>
        <w:ind w:left="720"/>
        <w:rPr>
          <w:rFonts w:cstheme="minorHAnsi"/>
        </w:rPr>
      </w:pPr>
      <w:r w:rsidRPr="00E86A0D">
        <w:rPr>
          <w:rFonts w:cstheme="minorHAnsi"/>
          <w:b/>
        </w:rPr>
        <w:t xml:space="preserve">Recruit </w:t>
      </w:r>
      <w:r w:rsidRPr="00D30F16">
        <w:rPr>
          <w:rFonts w:cstheme="minorHAnsi"/>
        </w:rPr>
        <w:t>the right people to he</w:t>
      </w:r>
      <w:r w:rsidR="00E86A0D">
        <w:rPr>
          <w:rFonts w:cstheme="minorHAnsi"/>
        </w:rPr>
        <w:t xml:space="preserve">lp prepare the Narrative Budget. </w:t>
      </w:r>
      <w:r w:rsidRPr="00D30F16">
        <w:rPr>
          <w:rFonts w:cstheme="minorHAnsi"/>
        </w:rPr>
        <w:t xml:space="preserve">Three or four individuals – </w:t>
      </w:r>
    </w:p>
    <w:p w:rsidR="000D3587" w:rsidRPr="00E86A0D" w:rsidRDefault="000D3587" w:rsidP="00932717">
      <w:pPr>
        <w:pStyle w:val="ListParagraph"/>
        <w:numPr>
          <w:ilvl w:val="0"/>
          <w:numId w:val="15"/>
        </w:numPr>
        <w:ind w:left="2160"/>
        <w:rPr>
          <w:rFonts w:asciiTheme="minorHAnsi" w:hAnsiTheme="minorHAnsi" w:cstheme="minorHAnsi"/>
        </w:rPr>
      </w:pPr>
      <w:r w:rsidRPr="00E86A0D">
        <w:rPr>
          <w:rFonts w:asciiTheme="minorHAnsi" w:hAnsiTheme="minorHAnsi" w:cstheme="minorHAnsi"/>
        </w:rPr>
        <w:t>who know the ministry</w:t>
      </w:r>
    </w:p>
    <w:p w:rsidR="000D3587" w:rsidRPr="00E86A0D" w:rsidRDefault="000D3587" w:rsidP="00932717">
      <w:pPr>
        <w:pStyle w:val="ListParagraph"/>
        <w:numPr>
          <w:ilvl w:val="0"/>
          <w:numId w:val="15"/>
        </w:numPr>
        <w:ind w:left="2160"/>
        <w:rPr>
          <w:rFonts w:asciiTheme="minorHAnsi" w:hAnsiTheme="minorHAnsi" w:cstheme="minorHAnsi"/>
        </w:rPr>
      </w:pPr>
      <w:r w:rsidRPr="00E86A0D">
        <w:rPr>
          <w:rFonts w:asciiTheme="minorHAnsi" w:hAnsiTheme="minorHAnsi" w:cstheme="minorHAnsi"/>
        </w:rPr>
        <w:t>who know the numbers</w:t>
      </w:r>
    </w:p>
    <w:p w:rsidR="000D3587" w:rsidRPr="00E86A0D" w:rsidRDefault="000D3587" w:rsidP="00932717">
      <w:pPr>
        <w:pStyle w:val="ListParagraph"/>
        <w:numPr>
          <w:ilvl w:val="0"/>
          <w:numId w:val="15"/>
        </w:numPr>
        <w:ind w:left="2160"/>
        <w:rPr>
          <w:rFonts w:asciiTheme="minorHAnsi" w:hAnsiTheme="minorHAnsi" w:cstheme="minorHAnsi"/>
        </w:rPr>
      </w:pPr>
      <w:r w:rsidRPr="00E86A0D">
        <w:rPr>
          <w:rFonts w:asciiTheme="minorHAnsi" w:hAnsiTheme="minorHAnsi" w:cstheme="minorHAnsi"/>
        </w:rPr>
        <w:t>who are skilled at writing</w:t>
      </w:r>
    </w:p>
    <w:p w:rsidR="000D3587" w:rsidRPr="00E86A0D" w:rsidRDefault="000D3587" w:rsidP="00932717">
      <w:pPr>
        <w:pStyle w:val="ListParagraph"/>
        <w:numPr>
          <w:ilvl w:val="0"/>
          <w:numId w:val="15"/>
        </w:numPr>
        <w:ind w:left="2160"/>
        <w:rPr>
          <w:rFonts w:asciiTheme="minorHAnsi" w:hAnsiTheme="minorHAnsi" w:cstheme="minorHAnsi"/>
        </w:rPr>
      </w:pPr>
      <w:r w:rsidRPr="00E86A0D">
        <w:rPr>
          <w:rFonts w:asciiTheme="minorHAnsi" w:hAnsiTheme="minorHAnsi" w:cstheme="minorHAnsi"/>
        </w:rPr>
        <w:t>who have photograp</w:t>
      </w:r>
      <w:r w:rsidR="000E221A" w:rsidRPr="00E86A0D">
        <w:rPr>
          <w:rFonts w:asciiTheme="minorHAnsi" w:hAnsiTheme="minorHAnsi" w:cstheme="minorHAnsi"/>
        </w:rPr>
        <w:t>hy and/or desktop design skills</w:t>
      </w:r>
    </w:p>
    <w:p w:rsidR="000D3587" w:rsidRPr="00E86A0D" w:rsidRDefault="00E86A0D" w:rsidP="00932717">
      <w:pPr>
        <w:ind w:left="720"/>
        <w:rPr>
          <w:rFonts w:cstheme="minorHAnsi"/>
        </w:rPr>
      </w:pPr>
      <w:r>
        <w:rPr>
          <w:rFonts w:cstheme="minorHAnsi"/>
        </w:rPr>
        <w:br/>
      </w:r>
      <w:r w:rsidR="000D3587" w:rsidRPr="00D30F16">
        <w:rPr>
          <w:rFonts w:cstheme="minorHAnsi"/>
        </w:rPr>
        <w:t>Gather them together and begin with prayer and Biblical reflection</w:t>
      </w:r>
    </w:p>
    <w:p w:rsidR="000D3587" w:rsidRPr="00D30F16" w:rsidRDefault="00E86A0D" w:rsidP="00932717">
      <w:pPr>
        <w:pStyle w:val="NoSpacing"/>
        <w:ind w:left="720"/>
        <w:rPr>
          <w:rFonts w:cstheme="minorHAnsi"/>
          <w:b/>
        </w:rPr>
      </w:pPr>
      <w:r>
        <w:rPr>
          <w:rFonts w:cstheme="minorHAnsi"/>
          <w:b/>
          <w:sz w:val="24"/>
        </w:rPr>
        <w:t xml:space="preserve">Three </w:t>
      </w:r>
      <w:r w:rsidR="000D3587" w:rsidRPr="00D30F16">
        <w:rPr>
          <w:rFonts w:cstheme="minorHAnsi"/>
          <w:b/>
          <w:sz w:val="24"/>
        </w:rPr>
        <w:t>Stewardship Prayers</w:t>
      </w:r>
      <w:r w:rsidR="000D3587" w:rsidRPr="00D30F16">
        <w:rPr>
          <w:rFonts w:cstheme="minorHAnsi"/>
          <w:b/>
          <w:sz w:val="24"/>
        </w:rPr>
        <w:br/>
      </w:r>
    </w:p>
    <w:p w:rsidR="000D3587" w:rsidRPr="00D30F16" w:rsidRDefault="000D3587" w:rsidP="00932717">
      <w:pPr>
        <w:pStyle w:val="NoSpacing"/>
        <w:numPr>
          <w:ilvl w:val="0"/>
          <w:numId w:val="11"/>
        </w:numPr>
        <w:ind w:left="1429"/>
        <w:rPr>
          <w:rFonts w:cstheme="minorHAnsi"/>
          <w:sz w:val="24"/>
          <w:szCs w:val="24"/>
        </w:rPr>
      </w:pPr>
      <w:r w:rsidRPr="00D30F16">
        <w:rPr>
          <w:rFonts w:cstheme="minorHAnsi"/>
          <w:sz w:val="24"/>
          <w:szCs w:val="24"/>
        </w:rPr>
        <w:t>Mighty and tender God,</w:t>
      </w:r>
    </w:p>
    <w:p w:rsidR="000D3587" w:rsidRPr="00D30F16" w:rsidRDefault="000D3587" w:rsidP="00932717">
      <w:pPr>
        <w:pStyle w:val="NoSpacing"/>
        <w:ind w:left="1440"/>
        <w:rPr>
          <w:rFonts w:cstheme="minorHAnsi"/>
          <w:sz w:val="24"/>
          <w:szCs w:val="24"/>
        </w:rPr>
      </w:pPr>
      <w:r w:rsidRPr="00D30F16">
        <w:rPr>
          <w:rFonts w:cstheme="minorHAnsi"/>
          <w:sz w:val="24"/>
          <w:szCs w:val="24"/>
        </w:rPr>
        <w:t>Creator and giver of life and all things</w:t>
      </w:r>
    </w:p>
    <w:p w:rsidR="000D3587" w:rsidRPr="00D30F16" w:rsidRDefault="000D3587" w:rsidP="00932717">
      <w:pPr>
        <w:pStyle w:val="NoSpacing"/>
        <w:ind w:left="1440"/>
        <w:rPr>
          <w:rFonts w:cstheme="minorHAnsi"/>
          <w:sz w:val="24"/>
          <w:szCs w:val="24"/>
        </w:rPr>
      </w:pPr>
      <w:r w:rsidRPr="00D30F16">
        <w:rPr>
          <w:rFonts w:cstheme="minorHAnsi"/>
          <w:sz w:val="24"/>
          <w:szCs w:val="24"/>
        </w:rPr>
        <w:t>We give our thanks and praise</w:t>
      </w:r>
      <w:r w:rsidRPr="00D30F16">
        <w:rPr>
          <w:rFonts w:cstheme="minorHAnsi"/>
          <w:sz w:val="24"/>
          <w:szCs w:val="24"/>
        </w:rPr>
        <w:br/>
      </w:r>
      <w:proofErr w:type="gramStart"/>
      <w:r w:rsidRPr="00D30F16">
        <w:rPr>
          <w:rFonts w:cstheme="minorHAnsi"/>
          <w:sz w:val="24"/>
          <w:szCs w:val="24"/>
        </w:rPr>
        <w:t>We</w:t>
      </w:r>
      <w:proofErr w:type="gramEnd"/>
      <w:r w:rsidRPr="00D30F16">
        <w:rPr>
          <w:rFonts w:cstheme="minorHAnsi"/>
          <w:sz w:val="24"/>
          <w:szCs w:val="24"/>
        </w:rPr>
        <w:t xml:space="preserve"> are especially thankful for</w:t>
      </w:r>
      <w:r w:rsidRPr="00D30F16">
        <w:rPr>
          <w:rFonts w:cstheme="minorHAnsi"/>
          <w:i/>
          <w:sz w:val="24"/>
          <w:szCs w:val="24"/>
        </w:rPr>
        <w:t xml:space="preserve"> (Add your own) …</w:t>
      </w:r>
      <w:r w:rsidRPr="00D30F16">
        <w:rPr>
          <w:rFonts w:cstheme="minorHAnsi"/>
          <w:sz w:val="24"/>
          <w:szCs w:val="24"/>
        </w:rPr>
        <w:br/>
      </w:r>
    </w:p>
    <w:p w:rsidR="000D3587" w:rsidRPr="00D30F16" w:rsidRDefault="000D3587" w:rsidP="00932717">
      <w:pPr>
        <w:pStyle w:val="NoSpacing"/>
        <w:ind w:left="1440"/>
        <w:rPr>
          <w:rFonts w:cstheme="minorHAnsi"/>
          <w:sz w:val="24"/>
          <w:szCs w:val="24"/>
        </w:rPr>
      </w:pPr>
      <w:r w:rsidRPr="00D30F16">
        <w:rPr>
          <w:rFonts w:cstheme="minorHAnsi"/>
          <w:sz w:val="24"/>
          <w:szCs w:val="24"/>
        </w:rPr>
        <w:t>Mighty and tender God</w:t>
      </w:r>
      <w:proofErr w:type="gramStart"/>
      <w:r w:rsidRPr="00D30F16">
        <w:rPr>
          <w:rFonts w:cstheme="minorHAnsi"/>
          <w:sz w:val="24"/>
          <w:szCs w:val="24"/>
        </w:rPr>
        <w:t>,</w:t>
      </w:r>
      <w:proofErr w:type="gramEnd"/>
      <w:r w:rsidRPr="00D30F16">
        <w:rPr>
          <w:rFonts w:cstheme="minorHAnsi"/>
          <w:sz w:val="24"/>
          <w:szCs w:val="24"/>
        </w:rPr>
        <w:br/>
        <w:t>We ask your blessing upon our work and ministry, our response to your call to be the Church</w:t>
      </w:r>
    </w:p>
    <w:p w:rsidR="000D3587" w:rsidRPr="00D30F16" w:rsidRDefault="000D3587" w:rsidP="00932717">
      <w:pPr>
        <w:pStyle w:val="ListParagraph"/>
        <w:numPr>
          <w:ilvl w:val="1"/>
          <w:numId w:val="10"/>
        </w:numPr>
        <w:spacing w:after="200" w:line="276" w:lineRule="auto"/>
        <w:ind w:left="2880"/>
        <w:rPr>
          <w:rFonts w:asciiTheme="minorHAnsi" w:hAnsiTheme="minorHAnsi" w:cstheme="minorHAnsi"/>
        </w:rPr>
      </w:pPr>
      <w:r w:rsidRPr="00D30F16">
        <w:rPr>
          <w:rFonts w:asciiTheme="minorHAnsi" w:hAnsiTheme="minorHAnsi" w:cstheme="minorHAnsi"/>
        </w:rPr>
        <w:t>To celebrate God’s presence</w:t>
      </w:r>
    </w:p>
    <w:p w:rsidR="000D3587" w:rsidRPr="00D30F16" w:rsidRDefault="000D3587" w:rsidP="00932717">
      <w:pPr>
        <w:pStyle w:val="ListParagraph"/>
        <w:numPr>
          <w:ilvl w:val="1"/>
          <w:numId w:val="10"/>
        </w:numPr>
        <w:spacing w:after="200" w:line="276" w:lineRule="auto"/>
        <w:ind w:left="2880"/>
        <w:rPr>
          <w:rFonts w:asciiTheme="minorHAnsi" w:hAnsiTheme="minorHAnsi" w:cstheme="minorHAnsi"/>
        </w:rPr>
      </w:pPr>
      <w:r w:rsidRPr="00D30F16">
        <w:rPr>
          <w:rFonts w:asciiTheme="minorHAnsi" w:hAnsiTheme="minorHAnsi" w:cstheme="minorHAnsi"/>
        </w:rPr>
        <w:t>To live with respect in Creation</w:t>
      </w:r>
    </w:p>
    <w:p w:rsidR="000D3587" w:rsidRPr="00D30F16" w:rsidRDefault="000D3587" w:rsidP="00932717">
      <w:pPr>
        <w:pStyle w:val="ListParagraph"/>
        <w:numPr>
          <w:ilvl w:val="1"/>
          <w:numId w:val="10"/>
        </w:numPr>
        <w:spacing w:after="200" w:line="276" w:lineRule="auto"/>
        <w:ind w:left="2880"/>
        <w:rPr>
          <w:rFonts w:asciiTheme="minorHAnsi" w:hAnsiTheme="minorHAnsi" w:cstheme="minorHAnsi"/>
        </w:rPr>
      </w:pPr>
      <w:r w:rsidRPr="00D30F16">
        <w:rPr>
          <w:rFonts w:asciiTheme="minorHAnsi" w:hAnsiTheme="minorHAnsi" w:cstheme="minorHAnsi"/>
        </w:rPr>
        <w:t>To love and serve others</w:t>
      </w:r>
    </w:p>
    <w:p w:rsidR="000D3587" w:rsidRPr="00D30F16" w:rsidRDefault="000D3587" w:rsidP="00932717">
      <w:pPr>
        <w:pStyle w:val="ListParagraph"/>
        <w:numPr>
          <w:ilvl w:val="1"/>
          <w:numId w:val="10"/>
        </w:numPr>
        <w:spacing w:after="200" w:line="276" w:lineRule="auto"/>
        <w:ind w:left="2880"/>
        <w:rPr>
          <w:rFonts w:asciiTheme="minorHAnsi" w:hAnsiTheme="minorHAnsi" w:cstheme="minorHAnsi"/>
        </w:rPr>
      </w:pPr>
      <w:r w:rsidRPr="00D30F16">
        <w:rPr>
          <w:rFonts w:asciiTheme="minorHAnsi" w:hAnsiTheme="minorHAnsi" w:cstheme="minorHAnsi"/>
        </w:rPr>
        <w:t>To seek justice and resist evil</w:t>
      </w:r>
    </w:p>
    <w:p w:rsidR="000D3587" w:rsidRPr="00D30F16" w:rsidRDefault="000D3587" w:rsidP="00932717">
      <w:pPr>
        <w:pStyle w:val="ListParagraph"/>
        <w:numPr>
          <w:ilvl w:val="1"/>
          <w:numId w:val="10"/>
        </w:numPr>
        <w:spacing w:after="200" w:line="276" w:lineRule="auto"/>
        <w:ind w:left="2880"/>
        <w:rPr>
          <w:rFonts w:asciiTheme="minorHAnsi" w:hAnsiTheme="minorHAnsi" w:cstheme="minorHAnsi"/>
        </w:rPr>
      </w:pPr>
      <w:r w:rsidRPr="00D30F16">
        <w:rPr>
          <w:rFonts w:asciiTheme="minorHAnsi" w:hAnsiTheme="minorHAnsi" w:cstheme="minorHAnsi"/>
        </w:rPr>
        <w:t xml:space="preserve">To proclaim Jesus, crucified and </w:t>
      </w:r>
      <w:proofErr w:type="gramStart"/>
      <w:r w:rsidRPr="00D30F16">
        <w:rPr>
          <w:rFonts w:asciiTheme="minorHAnsi" w:hAnsiTheme="minorHAnsi" w:cstheme="minorHAnsi"/>
        </w:rPr>
        <w:t>risen</w:t>
      </w:r>
      <w:proofErr w:type="gramEnd"/>
      <w:r w:rsidRPr="00D30F16">
        <w:rPr>
          <w:rFonts w:asciiTheme="minorHAnsi" w:hAnsiTheme="minorHAnsi" w:cstheme="minorHAnsi"/>
        </w:rPr>
        <w:t>, our judge and our hope.</w:t>
      </w:r>
    </w:p>
    <w:p w:rsidR="000D3587" w:rsidRPr="00D30F16" w:rsidRDefault="000D3587" w:rsidP="00932717">
      <w:pPr>
        <w:pStyle w:val="ListParagraph"/>
        <w:ind w:left="2880"/>
        <w:jc w:val="right"/>
        <w:rPr>
          <w:rFonts w:asciiTheme="minorHAnsi" w:hAnsiTheme="minorHAnsi" w:cstheme="minorHAnsi"/>
        </w:rPr>
      </w:pPr>
      <w:r w:rsidRPr="00D30F16">
        <w:rPr>
          <w:rFonts w:asciiTheme="minorHAnsi" w:hAnsiTheme="minorHAnsi" w:cstheme="minorHAnsi"/>
        </w:rPr>
        <w:t xml:space="preserve">From </w:t>
      </w:r>
      <w:r w:rsidRPr="00D30F16">
        <w:rPr>
          <w:rFonts w:asciiTheme="minorHAnsi" w:hAnsiTheme="minorHAnsi" w:cstheme="minorHAnsi"/>
          <w:i/>
        </w:rPr>
        <w:t>A New Creed</w:t>
      </w:r>
    </w:p>
    <w:p w:rsidR="000D3587" w:rsidRPr="00D30F16" w:rsidRDefault="000D3587" w:rsidP="00932717">
      <w:pPr>
        <w:pStyle w:val="NoSpacing"/>
        <w:ind w:left="1440"/>
        <w:rPr>
          <w:rFonts w:cstheme="minorHAnsi"/>
          <w:sz w:val="24"/>
          <w:szCs w:val="24"/>
        </w:rPr>
      </w:pPr>
      <w:r w:rsidRPr="00D30F16">
        <w:rPr>
          <w:rFonts w:cstheme="minorHAnsi"/>
          <w:sz w:val="24"/>
          <w:szCs w:val="24"/>
        </w:rPr>
        <w:t>Mighty and tender God</w:t>
      </w:r>
      <w:proofErr w:type="gramStart"/>
      <w:r w:rsidRPr="00D30F16">
        <w:rPr>
          <w:rFonts w:cstheme="minorHAnsi"/>
          <w:sz w:val="24"/>
          <w:szCs w:val="24"/>
        </w:rPr>
        <w:t>,</w:t>
      </w:r>
      <w:proofErr w:type="gramEnd"/>
      <w:r w:rsidRPr="00D30F16">
        <w:rPr>
          <w:rFonts w:cstheme="minorHAnsi"/>
          <w:sz w:val="24"/>
          <w:szCs w:val="24"/>
        </w:rPr>
        <w:br/>
        <w:t>Hear us as we pray</w:t>
      </w:r>
    </w:p>
    <w:p w:rsidR="000D3587" w:rsidRPr="00D30F16" w:rsidRDefault="000D3587" w:rsidP="00932717">
      <w:pPr>
        <w:pStyle w:val="NoSpacing"/>
        <w:ind w:left="1440"/>
        <w:rPr>
          <w:rFonts w:cstheme="minorHAnsi"/>
          <w:sz w:val="24"/>
          <w:szCs w:val="24"/>
        </w:rPr>
      </w:pPr>
      <w:r w:rsidRPr="00D30F16">
        <w:rPr>
          <w:rFonts w:cstheme="minorHAnsi"/>
          <w:sz w:val="24"/>
          <w:szCs w:val="24"/>
        </w:rPr>
        <w:t>For the church throughout the world in its life and ministries;</w:t>
      </w:r>
    </w:p>
    <w:p w:rsidR="000D3587" w:rsidRPr="00D30F16" w:rsidRDefault="000D3587" w:rsidP="00932717">
      <w:pPr>
        <w:pStyle w:val="NoSpacing"/>
        <w:ind w:left="1440"/>
        <w:rPr>
          <w:rFonts w:cstheme="minorHAnsi"/>
          <w:sz w:val="24"/>
          <w:szCs w:val="24"/>
        </w:rPr>
      </w:pPr>
      <w:r w:rsidRPr="00D30F16">
        <w:rPr>
          <w:rFonts w:cstheme="minorHAnsi"/>
          <w:sz w:val="24"/>
          <w:szCs w:val="24"/>
        </w:rPr>
        <w:t>For the nations and peoples of the world as they strive for peace and justice;</w:t>
      </w:r>
    </w:p>
    <w:p w:rsidR="000D3587" w:rsidRPr="00D30F16" w:rsidRDefault="000D3587" w:rsidP="00932717">
      <w:pPr>
        <w:pStyle w:val="NoSpacing"/>
        <w:ind w:left="1440"/>
        <w:rPr>
          <w:rFonts w:cstheme="minorHAnsi"/>
          <w:sz w:val="24"/>
          <w:szCs w:val="24"/>
        </w:rPr>
      </w:pPr>
      <w:r w:rsidRPr="00D30F16">
        <w:rPr>
          <w:rFonts w:cstheme="minorHAnsi"/>
          <w:sz w:val="24"/>
          <w:szCs w:val="24"/>
        </w:rPr>
        <w:t>For all who suffer: people who are sick, grieving, lonely, oppressed;</w:t>
      </w:r>
    </w:p>
    <w:p w:rsidR="000D3587" w:rsidRPr="00D30F16" w:rsidRDefault="000D3587" w:rsidP="00932717">
      <w:pPr>
        <w:pStyle w:val="NoSpacing"/>
        <w:ind w:left="1440"/>
        <w:rPr>
          <w:rFonts w:cstheme="minorHAnsi"/>
          <w:i/>
          <w:sz w:val="24"/>
          <w:szCs w:val="24"/>
        </w:rPr>
      </w:pPr>
      <w:proofErr w:type="gramStart"/>
      <w:r w:rsidRPr="00D30F16">
        <w:rPr>
          <w:rFonts w:cstheme="minorHAnsi"/>
          <w:sz w:val="24"/>
          <w:szCs w:val="24"/>
        </w:rPr>
        <w:t>For peaceful relations among friends, colleagues, family, and strangers.</w:t>
      </w:r>
      <w:proofErr w:type="gramEnd"/>
      <w:r w:rsidRPr="00D30F16">
        <w:rPr>
          <w:rFonts w:cstheme="minorHAnsi"/>
          <w:sz w:val="24"/>
          <w:szCs w:val="24"/>
        </w:rPr>
        <w:br/>
      </w:r>
      <w:r w:rsidRPr="00D30F16">
        <w:rPr>
          <w:rFonts w:cstheme="minorHAnsi"/>
          <w:i/>
          <w:sz w:val="24"/>
          <w:szCs w:val="24"/>
        </w:rPr>
        <w:t>Add your own)…</w:t>
      </w:r>
    </w:p>
    <w:p w:rsidR="000D3587" w:rsidRPr="00D30F16" w:rsidRDefault="000D3587" w:rsidP="00932717">
      <w:pPr>
        <w:pStyle w:val="NoSpacing"/>
        <w:ind w:left="1440"/>
        <w:rPr>
          <w:rFonts w:cstheme="minorHAnsi"/>
          <w:sz w:val="24"/>
          <w:szCs w:val="24"/>
        </w:rPr>
      </w:pPr>
    </w:p>
    <w:p w:rsidR="000D3587" w:rsidRPr="00D30F16" w:rsidRDefault="000D3587" w:rsidP="00932717">
      <w:pPr>
        <w:pStyle w:val="NoSpacing"/>
        <w:ind w:left="1440"/>
        <w:rPr>
          <w:rFonts w:cstheme="minorHAnsi"/>
          <w:sz w:val="24"/>
          <w:szCs w:val="24"/>
        </w:rPr>
      </w:pPr>
      <w:r w:rsidRPr="00D30F16">
        <w:rPr>
          <w:rFonts w:cstheme="minorHAnsi"/>
          <w:sz w:val="24"/>
          <w:szCs w:val="24"/>
        </w:rPr>
        <w:t xml:space="preserve">Mighty and tender God, </w:t>
      </w:r>
    </w:p>
    <w:p w:rsidR="000D3587" w:rsidRPr="00D30F16" w:rsidRDefault="000D3587" w:rsidP="00932717">
      <w:pPr>
        <w:pStyle w:val="NoSpacing"/>
        <w:ind w:left="1440"/>
        <w:rPr>
          <w:rFonts w:cstheme="minorHAnsi"/>
          <w:sz w:val="24"/>
          <w:szCs w:val="24"/>
        </w:rPr>
      </w:pPr>
      <w:r w:rsidRPr="00D30F16">
        <w:rPr>
          <w:rFonts w:cstheme="minorHAnsi"/>
          <w:sz w:val="24"/>
          <w:szCs w:val="24"/>
        </w:rPr>
        <w:t>In your loving purpose help us to use and share the gifts you have given us to contribute to your mission.</w:t>
      </w:r>
    </w:p>
    <w:p w:rsidR="000D3587" w:rsidRPr="00D30F16" w:rsidRDefault="000D3587" w:rsidP="00932717">
      <w:pPr>
        <w:pStyle w:val="NoSpacing"/>
        <w:ind w:left="1440"/>
        <w:rPr>
          <w:rFonts w:cstheme="minorHAnsi"/>
          <w:sz w:val="24"/>
          <w:szCs w:val="24"/>
        </w:rPr>
      </w:pPr>
      <w:r w:rsidRPr="00D30F16">
        <w:rPr>
          <w:rFonts w:cstheme="minorHAnsi"/>
          <w:sz w:val="24"/>
          <w:szCs w:val="24"/>
        </w:rPr>
        <w:t>In all things give us the grace and wisdom to accept your will.</w:t>
      </w:r>
    </w:p>
    <w:p w:rsidR="000D3587" w:rsidRPr="001F53C5" w:rsidRDefault="000D3587" w:rsidP="001F53C5">
      <w:pPr>
        <w:pStyle w:val="NoSpacing"/>
        <w:ind w:left="1440"/>
        <w:rPr>
          <w:rFonts w:cstheme="minorHAnsi"/>
          <w:b/>
          <w:sz w:val="24"/>
          <w:szCs w:val="24"/>
        </w:rPr>
      </w:pPr>
      <w:r w:rsidRPr="00D30F16">
        <w:rPr>
          <w:rFonts w:cstheme="minorHAnsi"/>
          <w:sz w:val="24"/>
          <w:szCs w:val="24"/>
        </w:rPr>
        <w:t xml:space="preserve">In Jesus’ name, we pray.  </w:t>
      </w:r>
      <w:r w:rsidRPr="00D30F16">
        <w:rPr>
          <w:rFonts w:cstheme="minorHAnsi"/>
          <w:b/>
          <w:sz w:val="24"/>
          <w:szCs w:val="24"/>
        </w:rPr>
        <w:t>Amen.</w:t>
      </w:r>
    </w:p>
    <w:p w:rsidR="000D3587" w:rsidRPr="009831DB" w:rsidRDefault="000D3587" w:rsidP="00932717">
      <w:pPr>
        <w:pStyle w:val="ListParagraph"/>
        <w:numPr>
          <w:ilvl w:val="0"/>
          <w:numId w:val="11"/>
        </w:numPr>
        <w:ind w:left="1429"/>
        <w:rPr>
          <w:rFonts w:asciiTheme="minorHAnsi" w:hAnsiTheme="minorHAnsi" w:cstheme="minorHAnsi"/>
        </w:rPr>
      </w:pPr>
      <w:r w:rsidRPr="00D30F16">
        <w:rPr>
          <w:rFonts w:asciiTheme="minorHAnsi" w:hAnsiTheme="minorHAnsi" w:cstheme="minorHAnsi"/>
        </w:rPr>
        <w:lastRenderedPageBreak/>
        <w:t>Gracious and generous God, Creator and Giver of all that is good, we thank you for our many blessings. We acknowledge that all that we have is from you. We offer you thanks and praise for the beauty of the earth, our work, our family, our loved ones, and all the gifts we have been given.</w:t>
      </w:r>
      <w:r w:rsidR="009831DB">
        <w:rPr>
          <w:rFonts w:asciiTheme="minorHAnsi" w:hAnsiTheme="minorHAnsi" w:cstheme="minorHAnsi"/>
        </w:rPr>
        <w:br/>
      </w:r>
    </w:p>
    <w:p w:rsidR="000D3587" w:rsidRPr="00D30F16" w:rsidRDefault="000D3587" w:rsidP="00932717">
      <w:pPr>
        <w:ind w:left="1440"/>
        <w:rPr>
          <w:rFonts w:cstheme="minorHAnsi"/>
          <w:sz w:val="24"/>
          <w:szCs w:val="24"/>
        </w:rPr>
      </w:pPr>
      <w:r w:rsidRPr="00D30F16">
        <w:rPr>
          <w:rFonts w:cstheme="minorHAnsi"/>
          <w:sz w:val="24"/>
          <w:szCs w:val="24"/>
        </w:rPr>
        <w:t>Help us to hear your call to be good stewards, caretakers, and managers of all your gifts by sharing them for your purposes. Help us plan to serve our church, our community, and our world with your gifts.</w:t>
      </w:r>
    </w:p>
    <w:p w:rsidR="000D3587" w:rsidRPr="00D30F16" w:rsidRDefault="000D3587" w:rsidP="00932717">
      <w:pPr>
        <w:ind w:left="720" w:firstLine="720"/>
        <w:rPr>
          <w:rFonts w:cstheme="minorHAnsi"/>
          <w:sz w:val="24"/>
          <w:szCs w:val="24"/>
        </w:rPr>
      </w:pPr>
      <w:r w:rsidRPr="00D30F16">
        <w:rPr>
          <w:rFonts w:cstheme="minorHAnsi"/>
          <w:sz w:val="24"/>
          <w:szCs w:val="24"/>
        </w:rPr>
        <w:t>May we serve you and pray with a joyful spirit of mind and heart. Amen</w:t>
      </w:r>
    </w:p>
    <w:p w:rsidR="000D3587" w:rsidRPr="00D30F16" w:rsidRDefault="000D3587" w:rsidP="00932717">
      <w:pPr>
        <w:ind w:left="720" w:firstLine="720"/>
        <w:rPr>
          <w:rFonts w:cstheme="minorHAnsi"/>
          <w:sz w:val="24"/>
          <w:szCs w:val="24"/>
        </w:rPr>
      </w:pPr>
      <w:r w:rsidRPr="00D30F16">
        <w:rPr>
          <w:rFonts w:cstheme="minorHAnsi"/>
          <w:sz w:val="24"/>
          <w:szCs w:val="24"/>
        </w:rPr>
        <w:t>W</w:t>
      </w:r>
      <w:r>
        <w:rPr>
          <w:rFonts w:cstheme="minorHAnsi"/>
        </w:rPr>
        <w:t>e remain your faithful stewards.</w:t>
      </w:r>
      <w:r w:rsidRPr="00D30F16">
        <w:rPr>
          <w:rFonts w:cstheme="minorHAnsi"/>
          <w:sz w:val="24"/>
          <w:szCs w:val="24"/>
        </w:rPr>
        <w:t xml:space="preserve"> </w:t>
      </w:r>
      <w:r w:rsidRPr="00D30F16">
        <w:rPr>
          <w:rFonts w:cstheme="minorHAnsi"/>
          <w:b/>
          <w:sz w:val="24"/>
          <w:szCs w:val="24"/>
        </w:rPr>
        <w:t>Amen</w:t>
      </w:r>
    </w:p>
    <w:p w:rsidR="000D3587" w:rsidRPr="000E221A" w:rsidRDefault="009831DB" w:rsidP="00932717">
      <w:pPr>
        <w:pStyle w:val="ListParagraph"/>
        <w:numPr>
          <w:ilvl w:val="0"/>
          <w:numId w:val="11"/>
        </w:numPr>
        <w:ind w:left="1429"/>
        <w:rPr>
          <w:rFonts w:asciiTheme="minorHAnsi" w:eastAsiaTheme="minorHAnsi" w:hAnsiTheme="minorHAnsi" w:cstheme="minorHAnsi"/>
          <w:lang w:eastAsia="en-US"/>
        </w:rPr>
      </w:pPr>
      <w:r w:rsidRPr="000E221A">
        <w:rPr>
          <w:rFonts w:asciiTheme="minorHAnsi" w:eastAsiaTheme="minorHAnsi" w:hAnsiTheme="minorHAnsi" w:cstheme="minorHAnsi"/>
          <w:lang w:eastAsia="en-US"/>
        </w:rPr>
        <w:t>Generous and loving God,</w:t>
      </w:r>
    </w:p>
    <w:p w:rsidR="009831DB" w:rsidRPr="000E221A" w:rsidRDefault="009831DB" w:rsidP="00932717">
      <w:pPr>
        <w:pStyle w:val="ListParagraph"/>
        <w:ind w:left="1429"/>
        <w:rPr>
          <w:rFonts w:asciiTheme="minorHAnsi" w:eastAsiaTheme="minorHAnsi" w:hAnsiTheme="minorHAnsi" w:cstheme="minorHAnsi"/>
          <w:lang w:eastAsia="en-US"/>
        </w:rPr>
      </w:pPr>
      <w:r w:rsidRPr="000E221A">
        <w:rPr>
          <w:rFonts w:asciiTheme="minorHAnsi" w:eastAsiaTheme="minorHAnsi" w:hAnsiTheme="minorHAnsi" w:cstheme="minorHAnsi"/>
          <w:lang w:eastAsia="en-US"/>
        </w:rPr>
        <w:t>You call us to be disciples of your son Jesus</w:t>
      </w:r>
    </w:p>
    <w:p w:rsidR="009831DB" w:rsidRPr="000E221A" w:rsidRDefault="009831DB" w:rsidP="00932717">
      <w:pPr>
        <w:pStyle w:val="ListParagraph"/>
        <w:ind w:left="1429"/>
        <w:rPr>
          <w:rFonts w:asciiTheme="minorHAnsi" w:eastAsiaTheme="minorHAnsi" w:hAnsiTheme="minorHAnsi" w:cstheme="minorHAnsi"/>
          <w:lang w:eastAsia="en-US"/>
        </w:rPr>
      </w:pPr>
      <w:proofErr w:type="gramStart"/>
      <w:r w:rsidRPr="000E221A">
        <w:rPr>
          <w:rFonts w:asciiTheme="minorHAnsi" w:eastAsiaTheme="minorHAnsi" w:hAnsiTheme="minorHAnsi" w:cstheme="minorHAnsi"/>
          <w:lang w:eastAsia="en-US"/>
        </w:rPr>
        <w:t>and</w:t>
      </w:r>
      <w:proofErr w:type="gramEnd"/>
      <w:r w:rsidRPr="000E221A">
        <w:rPr>
          <w:rFonts w:asciiTheme="minorHAnsi" w:eastAsiaTheme="minorHAnsi" w:hAnsiTheme="minorHAnsi" w:cstheme="minorHAnsi"/>
          <w:lang w:eastAsia="en-US"/>
        </w:rPr>
        <w:t xml:space="preserve"> good stewards of your many gifts.</w:t>
      </w:r>
    </w:p>
    <w:p w:rsidR="009831DB" w:rsidRPr="000E221A" w:rsidRDefault="009831DB" w:rsidP="00932717">
      <w:pPr>
        <w:pStyle w:val="ListParagraph"/>
        <w:ind w:left="1429"/>
        <w:rPr>
          <w:rFonts w:asciiTheme="minorHAnsi" w:eastAsiaTheme="minorHAnsi" w:hAnsiTheme="minorHAnsi" w:cstheme="minorHAnsi"/>
          <w:lang w:eastAsia="en-US"/>
        </w:rPr>
      </w:pPr>
    </w:p>
    <w:p w:rsidR="009831DB" w:rsidRPr="000E221A" w:rsidRDefault="009831DB" w:rsidP="00932717">
      <w:pPr>
        <w:pStyle w:val="ListParagraph"/>
        <w:ind w:left="1429"/>
        <w:rPr>
          <w:rFonts w:asciiTheme="minorHAnsi" w:eastAsiaTheme="minorHAnsi" w:hAnsiTheme="minorHAnsi" w:cstheme="minorHAnsi"/>
          <w:lang w:eastAsia="en-US"/>
        </w:rPr>
      </w:pPr>
      <w:r w:rsidRPr="000E221A">
        <w:rPr>
          <w:rFonts w:asciiTheme="minorHAnsi" w:eastAsiaTheme="minorHAnsi" w:hAnsiTheme="minorHAnsi" w:cstheme="minorHAnsi"/>
          <w:lang w:eastAsia="en-US"/>
        </w:rPr>
        <w:t xml:space="preserve">Open our minds and hearts </w:t>
      </w:r>
      <w:r w:rsidR="000E221A">
        <w:rPr>
          <w:rFonts w:asciiTheme="minorHAnsi" w:eastAsiaTheme="minorHAnsi" w:hAnsiTheme="minorHAnsi" w:cstheme="minorHAnsi"/>
          <w:lang w:eastAsia="en-US"/>
        </w:rPr>
        <w:br/>
      </w:r>
      <w:r w:rsidRPr="000E221A">
        <w:rPr>
          <w:rFonts w:asciiTheme="minorHAnsi" w:eastAsiaTheme="minorHAnsi" w:hAnsiTheme="minorHAnsi" w:cstheme="minorHAnsi"/>
          <w:lang w:eastAsia="en-US"/>
        </w:rPr>
        <w:t xml:space="preserve">to a greater awareness and deeper appreciation </w:t>
      </w:r>
      <w:r w:rsidR="000E221A">
        <w:rPr>
          <w:rFonts w:asciiTheme="minorHAnsi" w:eastAsiaTheme="minorHAnsi" w:hAnsiTheme="minorHAnsi" w:cstheme="minorHAnsi"/>
          <w:lang w:eastAsia="en-US"/>
        </w:rPr>
        <w:br/>
      </w:r>
      <w:r w:rsidRPr="000E221A">
        <w:rPr>
          <w:rFonts w:asciiTheme="minorHAnsi" w:eastAsiaTheme="minorHAnsi" w:hAnsiTheme="minorHAnsi" w:cstheme="minorHAnsi"/>
          <w:lang w:eastAsia="en-US"/>
        </w:rPr>
        <w:t>of your countless blessings.</w:t>
      </w:r>
    </w:p>
    <w:p w:rsidR="009831DB" w:rsidRPr="000E221A" w:rsidRDefault="009831DB" w:rsidP="00932717">
      <w:pPr>
        <w:pStyle w:val="ListParagraph"/>
        <w:ind w:left="1429"/>
        <w:rPr>
          <w:rFonts w:asciiTheme="minorHAnsi" w:eastAsiaTheme="minorHAnsi" w:hAnsiTheme="minorHAnsi" w:cstheme="minorHAnsi"/>
          <w:lang w:eastAsia="en-US"/>
        </w:rPr>
      </w:pPr>
    </w:p>
    <w:p w:rsidR="009831DB" w:rsidRPr="000E221A" w:rsidRDefault="009831DB" w:rsidP="00932717">
      <w:pPr>
        <w:pStyle w:val="ListParagraph"/>
        <w:ind w:left="1429"/>
        <w:rPr>
          <w:rFonts w:asciiTheme="minorHAnsi" w:eastAsiaTheme="minorHAnsi" w:hAnsiTheme="minorHAnsi" w:cstheme="minorHAnsi"/>
          <w:lang w:eastAsia="en-US"/>
        </w:rPr>
      </w:pPr>
      <w:r w:rsidRPr="000E221A">
        <w:rPr>
          <w:rFonts w:asciiTheme="minorHAnsi" w:eastAsiaTheme="minorHAnsi" w:hAnsiTheme="minorHAnsi" w:cstheme="minorHAnsi"/>
          <w:lang w:eastAsia="en-US"/>
        </w:rPr>
        <w:t xml:space="preserve">Transform us through the power of your Spirit </w:t>
      </w:r>
      <w:r w:rsidRPr="000E221A">
        <w:rPr>
          <w:rFonts w:asciiTheme="minorHAnsi" w:eastAsiaTheme="minorHAnsi" w:hAnsiTheme="minorHAnsi" w:cstheme="minorHAnsi"/>
          <w:lang w:eastAsia="en-US"/>
        </w:rPr>
        <w:br/>
        <w:t>to nurture a stewardship way of life for all our days</w:t>
      </w:r>
    </w:p>
    <w:p w:rsidR="000E221A" w:rsidRPr="000E221A" w:rsidRDefault="009831DB" w:rsidP="00932717">
      <w:pPr>
        <w:pStyle w:val="ListParagraph"/>
        <w:ind w:left="1429"/>
        <w:rPr>
          <w:rFonts w:asciiTheme="minorHAnsi" w:eastAsiaTheme="minorHAnsi" w:hAnsiTheme="minorHAnsi" w:cstheme="minorHAnsi"/>
          <w:lang w:eastAsia="en-US"/>
        </w:rPr>
      </w:pPr>
      <w:proofErr w:type="gramStart"/>
      <w:r w:rsidRPr="000E221A">
        <w:rPr>
          <w:rFonts w:asciiTheme="minorHAnsi" w:eastAsiaTheme="minorHAnsi" w:hAnsiTheme="minorHAnsi" w:cstheme="minorHAnsi"/>
          <w:lang w:eastAsia="en-US"/>
        </w:rPr>
        <w:t>marked</w:t>
      </w:r>
      <w:proofErr w:type="gramEnd"/>
      <w:r w:rsidRPr="000E221A">
        <w:rPr>
          <w:rFonts w:asciiTheme="minorHAnsi" w:eastAsiaTheme="minorHAnsi" w:hAnsiTheme="minorHAnsi" w:cstheme="minorHAnsi"/>
          <w:lang w:eastAsia="en-US"/>
        </w:rPr>
        <w:t xml:space="preserve"> by celebration of your presence, </w:t>
      </w:r>
      <w:r w:rsidR="000E221A">
        <w:rPr>
          <w:rFonts w:asciiTheme="minorHAnsi" w:eastAsiaTheme="minorHAnsi" w:hAnsiTheme="minorHAnsi" w:cstheme="minorHAnsi"/>
          <w:lang w:eastAsia="en-US"/>
        </w:rPr>
        <w:br/>
      </w:r>
      <w:r w:rsidRPr="000E221A">
        <w:rPr>
          <w:rFonts w:asciiTheme="minorHAnsi" w:eastAsiaTheme="minorHAnsi" w:hAnsiTheme="minorHAnsi" w:cstheme="minorHAnsi"/>
          <w:lang w:eastAsia="en-US"/>
        </w:rPr>
        <w:t xml:space="preserve">care for your creation, </w:t>
      </w:r>
      <w:r w:rsidR="000E221A">
        <w:rPr>
          <w:rFonts w:asciiTheme="minorHAnsi" w:eastAsiaTheme="minorHAnsi" w:hAnsiTheme="minorHAnsi" w:cstheme="minorHAnsi"/>
          <w:lang w:eastAsia="en-US"/>
        </w:rPr>
        <w:br/>
      </w:r>
      <w:r w:rsidRPr="000E221A">
        <w:rPr>
          <w:rFonts w:asciiTheme="minorHAnsi" w:eastAsiaTheme="minorHAnsi" w:hAnsiTheme="minorHAnsi" w:cstheme="minorHAnsi"/>
          <w:lang w:eastAsia="en-US"/>
        </w:rPr>
        <w:t>service</w:t>
      </w:r>
      <w:r w:rsidR="000E221A" w:rsidRPr="000E221A">
        <w:rPr>
          <w:rFonts w:asciiTheme="minorHAnsi" w:eastAsiaTheme="minorHAnsi" w:hAnsiTheme="minorHAnsi" w:cstheme="minorHAnsi"/>
          <w:lang w:eastAsia="en-US"/>
        </w:rPr>
        <w:t xml:space="preserve"> to others, </w:t>
      </w:r>
      <w:r w:rsidR="000E221A">
        <w:rPr>
          <w:rFonts w:asciiTheme="minorHAnsi" w:eastAsiaTheme="minorHAnsi" w:hAnsiTheme="minorHAnsi" w:cstheme="minorHAnsi"/>
          <w:lang w:eastAsia="en-US"/>
        </w:rPr>
        <w:br/>
        <w:t xml:space="preserve">and </w:t>
      </w:r>
      <w:r w:rsidR="000E221A" w:rsidRPr="000E221A">
        <w:rPr>
          <w:rFonts w:asciiTheme="minorHAnsi" w:eastAsiaTheme="minorHAnsi" w:hAnsiTheme="minorHAnsi" w:cstheme="minorHAnsi"/>
          <w:lang w:eastAsia="en-US"/>
        </w:rPr>
        <w:t>justice seeking.</w:t>
      </w:r>
      <w:r w:rsidR="000E221A" w:rsidRPr="000E221A">
        <w:rPr>
          <w:rFonts w:asciiTheme="minorHAnsi" w:eastAsiaTheme="minorHAnsi" w:hAnsiTheme="minorHAnsi" w:cstheme="minorHAnsi"/>
          <w:lang w:eastAsia="en-US"/>
        </w:rPr>
        <w:br/>
        <w:t>We pray in the nam</w:t>
      </w:r>
      <w:r w:rsidR="000E221A">
        <w:rPr>
          <w:rFonts w:asciiTheme="minorHAnsi" w:eastAsiaTheme="minorHAnsi" w:hAnsiTheme="minorHAnsi" w:cstheme="minorHAnsi"/>
          <w:lang w:eastAsia="en-US"/>
        </w:rPr>
        <w:t xml:space="preserve">e of Jesus, crucified and </w:t>
      </w:r>
      <w:proofErr w:type="gramStart"/>
      <w:r w:rsidR="000E221A">
        <w:rPr>
          <w:rFonts w:asciiTheme="minorHAnsi" w:eastAsiaTheme="minorHAnsi" w:hAnsiTheme="minorHAnsi" w:cstheme="minorHAnsi"/>
          <w:lang w:eastAsia="en-US"/>
        </w:rPr>
        <w:t>risen</w:t>
      </w:r>
      <w:proofErr w:type="gramEnd"/>
      <w:r w:rsidR="000E221A">
        <w:rPr>
          <w:rFonts w:asciiTheme="minorHAnsi" w:eastAsiaTheme="minorHAnsi" w:hAnsiTheme="minorHAnsi" w:cstheme="minorHAnsi"/>
          <w:lang w:eastAsia="en-US"/>
        </w:rPr>
        <w:t xml:space="preserve">, </w:t>
      </w:r>
      <w:r w:rsidR="000E221A" w:rsidRPr="000E221A">
        <w:rPr>
          <w:rFonts w:asciiTheme="minorHAnsi" w:eastAsiaTheme="minorHAnsi" w:hAnsiTheme="minorHAnsi" w:cstheme="minorHAnsi"/>
          <w:lang w:eastAsia="en-US"/>
        </w:rPr>
        <w:t>our judge and our hope.</w:t>
      </w:r>
    </w:p>
    <w:p w:rsidR="009831DB" w:rsidRPr="000E221A" w:rsidRDefault="000E221A" w:rsidP="00932717">
      <w:pPr>
        <w:pStyle w:val="ListParagraph"/>
        <w:ind w:left="1429"/>
        <w:rPr>
          <w:rFonts w:cstheme="minorHAnsi"/>
          <w:b/>
        </w:rPr>
      </w:pPr>
      <w:r w:rsidRPr="000E221A">
        <w:rPr>
          <w:rFonts w:asciiTheme="minorHAnsi" w:eastAsiaTheme="minorHAnsi" w:hAnsiTheme="minorHAnsi" w:cstheme="minorHAnsi"/>
          <w:b/>
          <w:lang w:eastAsia="en-US"/>
        </w:rPr>
        <w:t>Amen</w:t>
      </w:r>
      <w:r w:rsidR="009831DB" w:rsidRPr="000E221A">
        <w:rPr>
          <w:rFonts w:asciiTheme="minorHAnsi" w:eastAsiaTheme="minorHAnsi" w:hAnsiTheme="minorHAnsi" w:cstheme="minorHAnsi"/>
          <w:b/>
          <w:lang w:eastAsia="en-US"/>
        </w:rPr>
        <w:br/>
      </w:r>
      <w:r w:rsidR="009831DB" w:rsidRPr="000E221A">
        <w:rPr>
          <w:rFonts w:cstheme="minorHAnsi"/>
          <w:b/>
        </w:rPr>
        <w:br/>
      </w:r>
      <w:r w:rsidR="009831DB" w:rsidRPr="000E221A">
        <w:rPr>
          <w:rFonts w:cstheme="minorHAnsi"/>
          <w:b/>
        </w:rPr>
        <w:br/>
      </w:r>
    </w:p>
    <w:p w:rsidR="000E221A" w:rsidRDefault="000E221A">
      <w:pPr>
        <w:rPr>
          <w:rFonts w:cstheme="minorHAnsi"/>
          <w:b/>
          <w:sz w:val="24"/>
          <w:szCs w:val="24"/>
        </w:rPr>
      </w:pPr>
      <w:r>
        <w:rPr>
          <w:rFonts w:cstheme="minorHAnsi"/>
          <w:b/>
          <w:sz w:val="24"/>
          <w:szCs w:val="24"/>
        </w:rPr>
        <w:br w:type="page"/>
      </w:r>
    </w:p>
    <w:p w:rsidR="000D3587" w:rsidRPr="00D30F16" w:rsidRDefault="000D3587" w:rsidP="00932717">
      <w:pPr>
        <w:pStyle w:val="NoSpacing"/>
        <w:ind w:left="720"/>
        <w:rPr>
          <w:rFonts w:cstheme="minorHAnsi"/>
          <w:b/>
          <w:sz w:val="24"/>
          <w:szCs w:val="24"/>
        </w:rPr>
      </w:pPr>
      <w:r w:rsidRPr="00D30F16">
        <w:rPr>
          <w:rFonts w:cstheme="minorHAnsi"/>
          <w:b/>
          <w:sz w:val="24"/>
          <w:szCs w:val="24"/>
        </w:rPr>
        <w:lastRenderedPageBreak/>
        <w:t>Bible Reflection: Micah 6:8</w:t>
      </w:r>
    </w:p>
    <w:p w:rsidR="000D3587" w:rsidRDefault="000D3587" w:rsidP="00932717">
      <w:pPr>
        <w:pStyle w:val="NoSpacing"/>
        <w:ind w:left="720"/>
        <w:rPr>
          <w:rFonts w:cstheme="minorHAnsi"/>
          <w:sz w:val="24"/>
          <w:szCs w:val="24"/>
        </w:rPr>
      </w:pPr>
    </w:p>
    <w:p w:rsidR="000D3587" w:rsidRPr="00D30F16" w:rsidRDefault="000D3587" w:rsidP="00932717">
      <w:pPr>
        <w:pStyle w:val="NoSpacing"/>
        <w:ind w:left="1440"/>
        <w:rPr>
          <w:rFonts w:cstheme="minorHAnsi"/>
          <w:sz w:val="24"/>
          <w:szCs w:val="24"/>
        </w:rPr>
      </w:pPr>
      <w:r w:rsidRPr="00D30F16">
        <w:rPr>
          <w:rFonts w:cstheme="minorHAnsi"/>
          <w:sz w:val="24"/>
          <w:szCs w:val="24"/>
        </w:rPr>
        <w:t xml:space="preserve">Invite one person to read the verse aloud. </w:t>
      </w:r>
    </w:p>
    <w:p w:rsidR="000D3587" w:rsidRPr="00932717" w:rsidRDefault="000D3587" w:rsidP="00932717">
      <w:pPr>
        <w:ind w:left="2160"/>
        <w:rPr>
          <w:rFonts w:cstheme="minorHAnsi"/>
          <w:i/>
          <w:sz w:val="24"/>
          <w:szCs w:val="24"/>
        </w:rPr>
      </w:pPr>
      <w:r w:rsidRPr="00D30F16">
        <w:rPr>
          <w:rFonts w:cstheme="minorHAnsi"/>
          <w:sz w:val="24"/>
          <w:szCs w:val="24"/>
        </w:rPr>
        <w:t xml:space="preserve">What does the Lord require of you </w:t>
      </w:r>
      <w:r w:rsidRPr="00D30F16">
        <w:rPr>
          <w:rFonts w:cstheme="minorHAnsi"/>
          <w:sz w:val="24"/>
          <w:szCs w:val="24"/>
        </w:rPr>
        <w:br/>
        <w:t xml:space="preserve">but to </w:t>
      </w:r>
      <w:r w:rsidRPr="00D30F16">
        <w:rPr>
          <w:rFonts w:cstheme="minorHAnsi"/>
          <w:i/>
          <w:sz w:val="24"/>
          <w:szCs w:val="24"/>
        </w:rPr>
        <w:t xml:space="preserve">do justice, </w:t>
      </w:r>
      <w:r w:rsidRPr="00D30F16">
        <w:rPr>
          <w:rFonts w:cstheme="minorHAnsi"/>
          <w:sz w:val="24"/>
          <w:szCs w:val="24"/>
        </w:rPr>
        <w:t xml:space="preserve">and to </w:t>
      </w:r>
      <w:r w:rsidRPr="00D30F16">
        <w:rPr>
          <w:rFonts w:cstheme="minorHAnsi"/>
          <w:i/>
          <w:sz w:val="24"/>
          <w:szCs w:val="24"/>
        </w:rPr>
        <w:t>love kindness,</w:t>
      </w:r>
      <w:r w:rsidRPr="00D30F16">
        <w:rPr>
          <w:rFonts w:cstheme="minorHAnsi"/>
          <w:sz w:val="24"/>
          <w:szCs w:val="24"/>
        </w:rPr>
        <w:t xml:space="preserve"> and to </w:t>
      </w:r>
      <w:r w:rsidR="00932717">
        <w:rPr>
          <w:rFonts w:cstheme="minorHAnsi"/>
          <w:i/>
          <w:sz w:val="24"/>
          <w:szCs w:val="24"/>
        </w:rPr>
        <w:t>walk humbly with your God?</w:t>
      </w:r>
    </w:p>
    <w:p w:rsidR="000D3587" w:rsidRPr="00932717" w:rsidRDefault="000D3587" w:rsidP="00932717">
      <w:pPr>
        <w:pStyle w:val="NoSpacing"/>
        <w:ind w:left="1440"/>
        <w:rPr>
          <w:rFonts w:cstheme="minorHAnsi"/>
          <w:b/>
          <w:sz w:val="24"/>
          <w:szCs w:val="24"/>
        </w:rPr>
      </w:pPr>
      <w:r w:rsidRPr="00932717">
        <w:rPr>
          <w:rFonts w:cstheme="minorHAnsi"/>
          <w:b/>
          <w:sz w:val="24"/>
          <w:szCs w:val="24"/>
        </w:rPr>
        <w:t>Questions for reflection:</w:t>
      </w:r>
    </w:p>
    <w:p w:rsidR="000D3587" w:rsidRPr="00D30F16" w:rsidRDefault="000D3587" w:rsidP="00932717">
      <w:pPr>
        <w:numPr>
          <w:ilvl w:val="0"/>
          <w:numId w:val="12"/>
        </w:numPr>
        <w:spacing w:after="0" w:line="240" w:lineRule="auto"/>
        <w:ind w:left="2520"/>
        <w:rPr>
          <w:rFonts w:cstheme="minorHAnsi"/>
          <w:sz w:val="24"/>
          <w:szCs w:val="24"/>
        </w:rPr>
      </w:pPr>
      <w:r w:rsidRPr="00D30F16">
        <w:rPr>
          <w:rFonts w:cstheme="minorHAnsi"/>
          <w:sz w:val="24"/>
          <w:szCs w:val="24"/>
        </w:rPr>
        <w:t xml:space="preserve">How are you (as an individual) engaged in the “Micah Mandate” to do justice? To love kindness? To walk humbly with God?  Are you able to cite any examples? </w:t>
      </w:r>
    </w:p>
    <w:p w:rsidR="000D3587" w:rsidRPr="00D30F16" w:rsidRDefault="000D3587" w:rsidP="00932717">
      <w:pPr>
        <w:numPr>
          <w:ilvl w:val="0"/>
          <w:numId w:val="12"/>
        </w:numPr>
        <w:spacing w:after="0" w:line="240" w:lineRule="auto"/>
        <w:ind w:left="2520"/>
        <w:rPr>
          <w:rFonts w:cstheme="minorHAnsi"/>
          <w:sz w:val="24"/>
          <w:szCs w:val="24"/>
        </w:rPr>
      </w:pPr>
      <w:r w:rsidRPr="00D30F16">
        <w:rPr>
          <w:rFonts w:cstheme="minorHAnsi"/>
          <w:sz w:val="24"/>
          <w:szCs w:val="24"/>
        </w:rPr>
        <w:t>How is our congregation engaged in the “Micah Mandate”?</w:t>
      </w:r>
    </w:p>
    <w:p w:rsidR="000D3587" w:rsidRPr="00D30F16" w:rsidRDefault="000D3587" w:rsidP="00932717">
      <w:pPr>
        <w:numPr>
          <w:ilvl w:val="0"/>
          <w:numId w:val="12"/>
        </w:numPr>
        <w:spacing w:after="0" w:line="240" w:lineRule="auto"/>
        <w:ind w:left="2520"/>
        <w:rPr>
          <w:rFonts w:cstheme="minorHAnsi"/>
          <w:sz w:val="24"/>
          <w:szCs w:val="24"/>
        </w:rPr>
      </w:pPr>
      <w:r w:rsidRPr="00D30F16">
        <w:rPr>
          <w:rFonts w:cstheme="minorHAnsi"/>
          <w:sz w:val="24"/>
          <w:szCs w:val="24"/>
        </w:rPr>
        <w:t>How is our denomination engaged in the “Micah Mandate”?</w:t>
      </w:r>
    </w:p>
    <w:p w:rsidR="000D3587" w:rsidRPr="00D30F16" w:rsidRDefault="000D3587" w:rsidP="00932717">
      <w:pPr>
        <w:numPr>
          <w:ilvl w:val="0"/>
          <w:numId w:val="12"/>
        </w:numPr>
        <w:spacing w:after="0" w:line="240" w:lineRule="auto"/>
        <w:ind w:left="2520"/>
        <w:rPr>
          <w:rFonts w:cstheme="minorHAnsi"/>
          <w:sz w:val="24"/>
          <w:szCs w:val="24"/>
        </w:rPr>
      </w:pPr>
      <w:r w:rsidRPr="00D30F16">
        <w:rPr>
          <w:rFonts w:cstheme="minorHAnsi"/>
          <w:sz w:val="24"/>
          <w:szCs w:val="24"/>
        </w:rPr>
        <w:t xml:space="preserve">How might our lives, congregation, community and world be any different if we were serious about that mandate? </w:t>
      </w:r>
    </w:p>
    <w:p w:rsidR="000D3587" w:rsidRPr="00D30F16" w:rsidRDefault="000D3587" w:rsidP="00932717">
      <w:pPr>
        <w:numPr>
          <w:ilvl w:val="0"/>
          <w:numId w:val="12"/>
        </w:numPr>
        <w:spacing w:after="0" w:line="240" w:lineRule="auto"/>
        <w:ind w:left="2520"/>
        <w:rPr>
          <w:rFonts w:cstheme="minorHAnsi"/>
          <w:sz w:val="24"/>
          <w:szCs w:val="24"/>
        </w:rPr>
      </w:pPr>
      <w:r w:rsidRPr="00D30F16">
        <w:rPr>
          <w:rFonts w:cstheme="minorHAnsi"/>
          <w:sz w:val="24"/>
          <w:szCs w:val="24"/>
        </w:rPr>
        <w:t>What does the “Micah Mandate” require of us in 2013 and in 2014?</w:t>
      </w:r>
    </w:p>
    <w:p w:rsidR="00E86A0D" w:rsidRDefault="00E86A0D" w:rsidP="000D3587">
      <w:pPr>
        <w:rPr>
          <w:rFonts w:cstheme="minorHAnsi"/>
          <w:b/>
        </w:rPr>
      </w:pPr>
    </w:p>
    <w:p w:rsidR="001F53C5" w:rsidRDefault="001F53C5">
      <w:pPr>
        <w:rPr>
          <w:rFonts w:cstheme="minorHAnsi"/>
          <w:b/>
          <w:sz w:val="28"/>
        </w:rPr>
      </w:pPr>
      <w:r>
        <w:rPr>
          <w:rFonts w:cstheme="minorHAnsi"/>
          <w:b/>
          <w:sz w:val="28"/>
        </w:rPr>
        <w:br w:type="page"/>
      </w:r>
    </w:p>
    <w:p w:rsidR="000D3587" w:rsidRPr="00932717" w:rsidRDefault="000D3587" w:rsidP="000D3587">
      <w:pPr>
        <w:rPr>
          <w:rFonts w:cstheme="minorHAnsi"/>
          <w:b/>
        </w:rPr>
      </w:pPr>
      <w:r w:rsidRPr="00F26717">
        <w:rPr>
          <w:rFonts w:cstheme="minorHAnsi"/>
          <w:b/>
          <w:sz w:val="28"/>
        </w:rPr>
        <w:lastRenderedPageBreak/>
        <w:t>Step 2</w:t>
      </w:r>
      <w:r w:rsidR="00932717">
        <w:rPr>
          <w:rFonts w:cstheme="minorHAnsi"/>
          <w:b/>
        </w:rPr>
        <w:t xml:space="preserve"> - </w:t>
      </w:r>
      <w:r w:rsidRPr="00F26717">
        <w:rPr>
          <w:rFonts w:cstheme="minorHAnsi"/>
          <w:b/>
          <w:sz w:val="28"/>
        </w:rPr>
        <w:t>What is your Ministry?</w:t>
      </w:r>
    </w:p>
    <w:p w:rsidR="000D3587" w:rsidRPr="000E221A" w:rsidRDefault="000D3587" w:rsidP="000D3587">
      <w:pPr>
        <w:rPr>
          <w:rFonts w:cstheme="minorHAnsi"/>
        </w:rPr>
      </w:pPr>
      <w:r w:rsidRPr="00D30F16">
        <w:rPr>
          <w:rFonts w:cstheme="minorHAnsi"/>
        </w:rPr>
        <w:t>Identify your congregation’s key ministry areas or practices</w:t>
      </w:r>
      <w:r w:rsidR="00E86A0D">
        <w:rPr>
          <w:rFonts w:cstheme="minorHAnsi"/>
        </w:rPr>
        <w:t xml:space="preserve">. </w:t>
      </w:r>
      <w:r w:rsidRPr="000E221A">
        <w:rPr>
          <w:rFonts w:cstheme="minorHAnsi"/>
        </w:rPr>
        <w:t>Typically the following ministry areas or practices are identified:</w:t>
      </w:r>
    </w:p>
    <w:p w:rsidR="000D3587" w:rsidRPr="000E221A" w:rsidRDefault="000D3587" w:rsidP="000D3587">
      <w:pPr>
        <w:numPr>
          <w:ilvl w:val="1"/>
          <w:numId w:val="6"/>
        </w:numPr>
        <w:spacing w:after="0" w:line="240" w:lineRule="auto"/>
        <w:rPr>
          <w:rFonts w:cstheme="minorHAnsi"/>
        </w:rPr>
      </w:pPr>
      <w:r w:rsidRPr="000E221A">
        <w:rPr>
          <w:rFonts w:cstheme="minorHAnsi"/>
        </w:rPr>
        <w:t>Worship</w:t>
      </w:r>
    </w:p>
    <w:p w:rsidR="000D3587" w:rsidRPr="000E221A" w:rsidRDefault="000D3587" w:rsidP="000D3587">
      <w:pPr>
        <w:numPr>
          <w:ilvl w:val="1"/>
          <w:numId w:val="6"/>
        </w:numPr>
        <w:spacing w:after="0" w:line="240" w:lineRule="auto"/>
        <w:rPr>
          <w:rFonts w:cstheme="minorHAnsi"/>
        </w:rPr>
      </w:pPr>
      <w:r w:rsidRPr="000E221A">
        <w:rPr>
          <w:rFonts w:cstheme="minorHAnsi"/>
        </w:rPr>
        <w:t>Christian Development/Formation/Education</w:t>
      </w:r>
    </w:p>
    <w:p w:rsidR="000D3587" w:rsidRPr="000E221A" w:rsidRDefault="000D3587" w:rsidP="000D3587">
      <w:pPr>
        <w:numPr>
          <w:ilvl w:val="1"/>
          <w:numId w:val="6"/>
        </w:numPr>
        <w:spacing w:after="0" w:line="240" w:lineRule="auto"/>
        <w:rPr>
          <w:rFonts w:cstheme="minorHAnsi"/>
        </w:rPr>
      </w:pPr>
      <w:r w:rsidRPr="000E221A">
        <w:rPr>
          <w:rFonts w:cstheme="minorHAnsi"/>
        </w:rPr>
        <w:t xml:space="preserve">Pastoral Care (including Welcome, Hospitality, Fellowship, </w:t>
      </w:r>
      <w:proofErr w:type="spellStart"/>
      <w:r w:rsidRPr="000E221A">
        <w:rPr>
          <w:rFonts w:cstheme="minorHAnsi"/>
        </w:rPr>
        <w:t>Inreach</w:t>
      </w:r>
      <w:proofErr w:type="spellEnd"/>
      <w:r w:rsidRPr="000E221A">
        <w:rPr>
          <w:rFonts w:cstheme="minorHAnsi"/>
        </w:rPr>
        <w:t>)</w:t>
      </w:r>
    </w:p>
    <w:p w:rsidR="000D3587" w:rsidRPr="000E221A" w:rsidRDefault="000D3587" w:rsidP="000D3587">
      <w:pPr>
        <w:numPr>
          <w:ilvl w:val="1"/>
          <w:numId w:val="6"/>
        </w:numPr>
        <w:spacing w:after="0" w:line="240" w:lineRule="auto"/>
        <w:rPr>
          <w:rFonts w:cstheme="minorHAnsi"/>
        </w:rPr>
      </w:pPr>
      <w:r w:rsidRPr="000E221A">
        <w:rPr>
          <w:rFonts w:cstheme="minorHAnsi"/>
        </w:rPr>
        <w:t xml:space="preserve">Outreach &amp; Community Presence (including the </w:t>
      </w:r>
      <w:r w:rsidRPr="000E221A">
        <w:rPr>
          <w:rFonts w:cstheme="minorHAnsi"/>
          <w:i/>
        </w:rPr>
        <w:t>Mission and Service</w:t>
      </w:r>
      <w:r w:rsidRPr="000E221A">
        <w:rPr>
          <w:rFonts w:cstheme="minorHAnsi"/>
        </w:rPr>
        <w:t xml:space="preserve"> of all the people of the United Church of Canada as well as local outreach activities)</w:t>
      </w:r>
    </w:p>
    <w:p w:rsidR="000D3587" w:rsidRPr="00D30F16" w:rsidRDefault="000D3587" w:rsidP="000D3587">
      <w:pPr>
        <w:rPr>
          <w:rFonts w:cstheme="minorHAnsi"/>
        </w:rPr>
      </w:pPr>
    </w:p>
    <w:p w:rsidR="001F53C5" w:rsidRDefault="001F53C5">
      <w:pPr>
        <w:rPr>
          <w:rFonts w:cstheme="minorHAnsi"/>
          <w:b/>
          <w:sz w:val="28"/>
        </w:rPr>
      </w:pPr>
      <w:r>
        <w:rPr>
          <w:rFonts w:cstheme="minorHAnsi"/>
          <w:b/>
          <w:sz w:val="28"/>
        </w:rPr>
        <w:br w:type="page"/>
      </w:r>
    </w:p>
    <w:p w:rsidR="005A1B62" w:rsidRPr="00932717" w:rsidRDefault="000D3587" w:rsidP="005A1B62">
      <w:pPr>
        <w:rPr>
          <w:rFonts w:cstheme="minorHAnsi"/>
          <w:b/>
        </w:rPr>
      </w:pPr>
      <w:r w:rsidRPr="00F26717">
        <w:rPr>
          <w:rFonts w:cstheme="minorHAnsi"/>
          <w:b/>
          <w:sz w:val="28"/>
        </w:rPr>
        <w:lastRenderedPageBreak/>
        <w:t xml:space="preserve">Step 3 </w:t>
      </w:r>
      <w:r w:rsidR="00932717">
        <w:rPr>
          <w:rFonts w:cstheme="minorHAnsi"/>
          <w:b/>
        </w:rPr>
        <w:t xml:space="preserve">- </w:t>
      </w:r>
      <w:r w:rsidR="00932717">
        <w:rPr>
          <w:rFonts w:cstheme="minorHAnsi"/>
          <w:b/>
          <w:sz w:val="28"/>
        </w:rPr>
        <w:t>Creating the N</w:t>
      </w:r>
      <w:r w:rsidR="005A1B62" w:rsidRPr="005A1B62">
        <w:rPr>
          <w:rFonts w:cstheme="minorHAnsi"/>
          <w:b/>
          <w:sz w:val="28"/>
        </w:rPr>
        <w:t xml:space="preserve">arrative </w:t>
      </w:r>
      <w:r w:rsidR="006750F8">
        <w:rPr>
          <w:rFonts w:cstheme="minorHAnsi"/>
          <w:b/>
          <w:sz w:val="28"/>
        </w:rPr>
        <w:t xml:space="preserve">&amp; </w:t>
      </w:r>
      <w:r w:rsidR="001F53C5">
        <w:rPr>
          <w:rFonts w:cstheme="minorHAnsi"/>
          <w:b/>
          <w:sz w:val="28"/>
        </w:rPr>
        <w:t xml:space="preserve">Making </w:t>
      </w:r>
      <w:r w:rsidR="006750F8">
        <w:rPr>
          <w:rFonts w:cstheme="minorHAnsi"/>
          <w:b/>
          <w:sz w:val="28"/>
        </w:rPr>
        <w:t>Allocations</w:t>
      </w:r>
    </w:p>
    <w:p w:rsidR="001F53C5" w:rsidRDefault="001F53C5" w:rsidP="005A1B62">
      <w:pPr>
        <w:rPr>
          <w:rFonts w:cstheme="minorHAnsi"/>
          <w:b/>
        </w:rPr>
      </w:pPr>
      <w:r>
        <w:rPr>
          <w:rFonts w:cstheme="minorHAnsi"/>
          <w:b/>
        </w:rPr>
        <w:t>Creating the Narrative</w:t>
      </w:r>
    </w:p>
    <w:p w:rsidR="005A1B62" w:rsidRPr="000D3587" w:rsidRDefault="005A1B62" w:rsidP="005A1B62">
      <w:pPr>
        <w:rPr>
          <w:rFonts w:cstheme="minorHAnsi"/>
        </w:rPr>
      </w:pPr>
      <w:r w:rsidRPr="000D3587">
        <w:rPr>
          <w:rFonts w:cstheme="minorHAnsi"/>
        </w:rPr>
        <w:t>For each Ministry Area or Practice provide the following information:</w:t>
      </w:r>
    </w:p>
    <w:p w:rsidR="005A1B62" w:rsidRPr="00932717" w:rsidRDefault="005A1B62" w:rsidP="00932717">
      <w:pPr>
        <w:pStyle w:val="ListParagraph"/>
        <w:numPr>
          <w:ilvl w:val="0"/>
          <w:numId w:val="13"/>
        </w:numPr>
        <w:spacing w:after="200" w:line="276" w:lineRule="auto"/>
        <w:rPr>
          <w:rFonts w:asciiTheme="minorHAnsi" w:hAnsiTheme="minorHAnsi" w:cstheme="minorHAnsi"/>
          <w:b/>
          <w:sz w:val="22"/>
          <w:szCs w:val="22"/>
        </w:rPr>
      </w:pPr>
      <w:r w:rsidRPr="00932717">
        <w:rPr>
          <w:rFonts w:asciiTheme="minorHAnsi" w:hAnsiTheme="minorHAnsi" w:cstheme="minorHAnsi"/>
          <w:b/>
          <w:sz w:val="22"/>
          <w:szCs w:val="22"/>
        </w:rPr>
        <w:t>Describe the ministry in this area</w:t>
      </w:r>
      <w:r w:rsidR="00932717" w:rsidRPr="00932717">
        <w:rPr>
          <w:rFonts w:asciiTheme="minorHAnsi" w:hAnsiTheme="minorHAnsi" w:cstheme="minorHAnsi"/>
          <w:b/>
          <w:sz w:val="22"/>
          <w:szCs w:val="22"/>
        </w:rPr>
        <w:br/>
      </w:r>
      <w:r w:rsidRPr="00932717">
        <w:rPr>
          <w:rFonts w:asciiTheme="minorHAnsi" w:hAnsiTheme="minorHAnsi" w:cstheme="minorHAnsi"/>
          <w:sz w:val="22"/>
          <w:szCs w:val="22"/>
        </w:rPr>
        <w:t xml:space="preserve">One or two descriptive paragraphs – enable readers to understand the IMPACT of this </w:t>
      </w:r>
      <w:r w:rsidR="00932717" w:rsidRPr="00932717">
        <w:rPr>
          <w:rFonts w:asciiTheme="minorHAnsi" w:hAnsiTheme="minorHAnsi" w:cstheme="minorHAnsi"/>
          <w:sz w:val="22"/>
          <w:szCs w:val="22"/>
        </w:rPr>
        <w:t>ministry on the lives of other</w:t>
      </w:r>
      <w:r w:rsidR="00932717" w:rsidRPr="00932717">
        <w:rPr>
          <w:rFonts w:asciiTheme="minorHAnsi" w:hAnsiTheme="minorHAnsi" w:cstheme="minorHAnsi"/>
          <w:sz w:val="22"/>
          <w:szCs w:val="22"/>
        </w:rPr>
        <w:br/>
      </w:r>
      <w:r w:rsidRPr="00932717">
        <w:rPr>
          <w:rFonts w:asciiTheme="minorHAnsi" w:hAnsiTheme="minorHAnsi" w:cstheme="minorHAnsi"/>
          <w:sz w:val="22"/>
          <w:szCs w:val="22"/>
        </w:rPr>
        <w:t>Use stories from the previous years; testimonials</w:t>
      </w:r>
      <w:r w:rsidR="00932717" w:rsidRPr="00932717">
        <w:rPr>
          <w:rFonts w:asciiTheme="minorHAnsi" w:hAnsiTheme="minorHAnsi" w:cstheme="minorHAnsi"/>
          <w:sz w:val="22"/>
          <w:szCs w:val="22"/>
        </w:rPr>
        <w:br/>
      </w:r>
      <w:r w:rsidRPr="00932717">
        <w:rPr>
          <w:rFonts w:asciiTheme="minorHAnsi" w:hAnsiTheme="minorHAnsi" w:cstheme="minorHAnsi"/>
          <w:sz w:val="22"/>
          <w:szCs w:val="22"/>
        </w:rPr>
        <w:t>Source photographs (use people – with permission – whenever possible)</w:t>
      </w:r>
    </w:p>
    <w:p w:rsidR="005A1B62" w:rsidRPr="00932717" w:rsidRDefault="005A1B62" w:rsidP="005A1B62">
      <w:pPr>
        <w:pStyle w:val="ListParagraph"/>
        <w:rPr>
          <w:rFonts w:asciiTheme="minorHAnsi" w:hAnsiTheme="minorHAnsi" w:cstheme="minorHAnsi"/>
          <w:sz w:val="22"/>
          <w:szCs w:val="22"/>
        </w:rPr>
      </w:pPr>
    </w:p>
    <w:p w:rsidR="005A1B62" w:rsidRDefault="005A1B62" w:rsidP="00932717">
      <w:pPr>
        <w:pStyle w:val="NoSpacing"/>
        <w:numPr>
          <w:ilvl w:val="0"/>
          <w:numId w:val="13"/>
        </w:numPr>
        <w:rPr>
          <w:rFonts w:cstheme="minorHAnsi"/>
        </w:rPr>
      </w:pPr>
      <w:r w:rsidRPr="00932717">
        <w:rPr>
          <w:rFonts w:cstheme="minorHAnsi"/>
          <w:b/>
        </w:rPr>
        <w:t>Biblical quotation</w:t>
      </w:r>
      <w:r w:rsidRPr="00932717">
        <w:rPr>
          <w:rFonts w:cstheme="minorHAnsi"/>
        </w:rPr>
        <w:t xml:space="preserve"> which connects this ministry with our faith story</w:t>
      </w:r>
    </w:p>
    <w:p w:rsidR="001F53C5" w:rsidRPr="00932717" w:rsidRDefault="001F53C5" w:rsidP="001F53C5">
      <w:pPr>
        <w:pStyle w:val="NoSpacing"/>
        <w:rPr>
          <w:rFonts w:cstheme="minorHAnsi"/>
        </w:rPr>
      </w:pPr>
    </w:p>
    <w:p w:rsidR="005A1B62" w:rsidRPr="00932717" w:rsidRDefault="005A1B62" w:rsidP="005A1B62">
      <w:pPr>
        <w:pStyle w:val="ListParagraph"/>
        <w:rPr>
          <w:rFonts w:asciiTheme="minorHAnsi" w:hAnsiTheme="minorHAnsi" w:cstheme="minorHAnsi"/>
          <w:sz w:val="22"/>
          <w:szCs w:val="22"/>
        </w:rPr>
      </w:pPr>
    </w:p>
    <w:p w:rsidR="005A1B62" w:rsidRPr="00932717" w:rsidRDefault="005A1B62" w:rsidP="00932717">
      <w:pPr>
        <w:pStyle w:val="NoSpacing"/>
        <w:numPr>
          <w:ilvl w:val="0"/>
          <w:numId w:val="13"/>
        </w:numPr>
        <w:rPr>
          <w:rFonts w:cstheme="minorHAnsi"/>
        </w:rPr>
      </w:pPr>
      <w:r w:rsidRPr="00932717">
        <w:rPr>
          <w:rFonts w:cstheme="minorHAnsi"/>
          <w:b/>
        </w:rPr>
        <w:t>List ministries</w:t>
      </w:r>
      <w:r w:rsidRPr="00932717">
        <w:rPr>
          <w:rFonts w:cstheme="minorHAnsi"/>
        </w:rPr>
        <w:t xml:space="preserve"> contained in each category (strive for stories of the results of your ministry</w:t>
      </w:r>
    </w:p>
    <w:p w:rsidR="005A1B62" w:rsidRPr="00932717" w:rsidRDefault="005A1B62" w:rsidP="00932717">
      <w:pPr>
        <w:pStyle w:val="NoSpacing"/>
        <w:ind w:left="720"/>
        <w:rPr>
          <w:rFonts w:cstheme="minorHAnsi"/>
        </w:rPr>
      </w:pPr>
      <w:r w:rsidRPr="00932717">
        <w:rPr>
          <w:rFonts w:cstheme="minorHAnsi"/>
        </w:rPr>
        <w:t xml:space="preserve"># </w:t>
      </w:r>
      <w:proofErr w:type="gramStart"/>
      <w:r w:rsidRPr="00932717">
        <w:rPr>
          <w:rFonts w:cstheme="minorHAnsi"/>
        </w:rPr>
        <w:t>of</w:t>
      </w:r>
      <w:proofErr w:type="gramEnd"/>
      <w:r w:rsidRPr="00932717">
        <w:rPr>
          <w:rFonts w:cstheme="minorHAnsi"/>
        </w:rPr>
        <w:t xml:space="preserve"> Programs</w:t>
      </w:r>
    </w:p>
    <w:p w:rsidR="005A1B62" w:rsidRPr="00932717" w:rsidRDefault="005A1B62" w:rsidP="00932717">
      <w:pPr>
        <w:pStyle w:val="NoSpacing"/>
        <w:ind w:left="720"/>
        <w:rPr>
          <w:rFonts w:cstheme="minorHAnsi"/>
        </w:rPr>
      </w:pPr>
      <w:r w:rsidRPr="00932717">
        <w:rPr>
          <w:rFonts w:cstheme="minorHAnsi"/>
        </w:rPr>
        <w:t># of Individuals served</w:t>
      </w:r>
    </w:p>
    <w:p w:rsidR="005A1B62" w:rsidRPr="00932717" w:rsidRDefault="005A1B62" w:rsidP="005A1B62">
      <w:pPr>
        <w:pStyle w:val="ListParagraph"/>
        <w:rPr>
          <w:rFonts w:asciiTheme="minorHAnsi" w:hAnsiTheme="minorHAnsi" w:cstheme="minorHAnsi"/>
          <w:sz w:val="22"/>
          <w:szCs w:val="22"/>
        </w:rPr>
      </w:pPr>
    </w:p>
    <w:p w:rsidR="005A1B62" w:rsidRPr="00932717" w:rsidRDefault="005A1B62" w:rsidP="005A1B62">
      <w:pPr>
        <w:pStyle w:val="ListParagraph"/>
        <w:numPr>
          <w:ilvl w:val="0"/>
          <w:numId w:val="13"/>
        </w:numPr>
        <w:spacing w:after="200" w:line="276" w:lineRule="auto"/>
        <w:rPr>
          <w:rFonts w:asciiTheme="minorHAnsi" w:hAnsiTheme="minorHAnsi" w:cstheme="minorHAnsi"/>
          <w:b/>
          <w:sz w:val="22"/>
          <w:szCs w:val="22"/>
        </w:rPr>
      </w:pPr>
      <w:r w:rsidRPr="00932717">
        <w:rPr>
          <w:rFonts w:asciiTheme="minorHAnsi" w:hAnsiTheme="minorHAnsi" w:cstheme="minorHAnsi"/>
          <w:b/>
          <w:sz w:val="22"/>
          <w:szCs w:val="22"/>
        </w:rPr>
        <w:t xml:space="preserve">Total cost </w:t>
      </w:r>
    </w:p>
    <w:p w:rsidR="005A1B62" w:rsidRPr="00932717" w:rsidRDefault="005A1B62" w:rsidP="005A1B62">
      <w:pPr>
        <w:pStyle w:val="ListParagraph"/>
        <w:rPr>
          <w:rFonts w:asciiTheme="minorHAnsi" w:hAnsiTheme="minorHAnsi" w:cstheme="minorHAnsi"/>
          <w:sz w:val="22"/>
          <w:szCs w:val="22"/>
        </w:rPr>
      </w:pPr>
    </w:p>
    <w:p w:rsidR="005A1B62" w:rsidRPr="00932717" w:rsidRDefault="005A1B62" w:rsidP="005A1B62">
      <w:pPr>
        <w:pStyle w:val="ListParagraph"/>
        <w:numPr>
          <w:ilvl w:val="0"/>
          <w:numId w:val="13"/>
        </w:numPr>
        <w:spacing w:after="200" w:line="276" w:lineRule="auto"/>
        <w:rPr>
          <w:rFonts w:asciiTheme="minorHAnsi" w:hAnsiTheme="minorHAnsi" w:cstheme="minorHAnsi"/>
          <w:b/>
          <w:sz w:val="22"/>
          <w:szCs w:val="22"/>
        </w:rPr>
      </w:pPr>
      <w:r w:rsidRPr="00932717">
        <w:rPr>
          <w:rFonts w:asciiTheme="minorHAnsi" w:hAnsiTheme="minorHAnsi" w:cstheme="minorHAnsi"/>
          <w:b/>
          <w:sz w:val="22"/>
          <w:szCs w:val="22"/>
        </w:rPr>
        <w:t>Percentage of the total budget</w:t>
      </w:r>
      <w:r w:rsidRPr="00932717">
        <w:rPr>
          <w:rFonts w:asciiTheme="minorHAnsi" w:hAnsiTheme="minorHAnsi" w:cstheme="minorHAnsi"/>
          <w:b/>
          <w:sz w:val="22"/>
          <w:szCs w:val="22"/>
        </w:rPr>
        <w:br/>
      </w:r>
    </w:p>
    <w:p w:rsidR="005A1B62" w:rsidRPr="00932717" w:rsidRDefault="005A1B62" w:rsidP="005A1B62">
      <w:pPr>
        <w:pStyle w:val="ListParagraph"/>
        <w:numPr>
          <w:ilvl w:val="0"/>
          <w:numId w:val="13"/>
        </w:numPr>
        <w:spacing w:after="200" w:line="276" w:lineRule="auto"/>
        <w:rPr>
          <w:rFonts w:asciiTheme="minorHAnsi" w:hAnsiTheme="minorHAnsi" w:cstheme="minorHAnsi"/>
          <w:sz w:val="22"/>
          <w:szCs w:val="22"/>
        </w:rPr>
      </w:pPr>
      <w:r w:rsidRPr="00932717">
        <w:rPr>
          <w:rFonts w:asciiTheme="minorHAnsi" w:hAnsiTheme="minorHAnsi" w:cstheme="minorHAnsi"/>
          <w:b/>
          <w:sz w:val="22"/>
          <w:szCs w:val="22"/>
        </w:rPr>
        <w:t>Percentage of personnel time</w:t>
      </w:r>
      <w:r w:rsidRPr="00932717">
        <w:rPr>
          <w:rFonts w:asciiTheme="minorHAnsi" w:hAnsiTheme="minorHAnsi" w:cstheme="minorHAnsi"/>
          <w:sz w:val="22"/>
          <w:szCs w:val="22"/>
        </w:rPr>
        <w:t xml:space="preserve"> – Invite each staff member (and key lay leaders) to track the amount of time they spend in each area and then come up with an average of the total number of hours. Allocate these for all personnel time.</w:t>
      </w:r>
      <w:r w:rsidRPr="00932717">
        <w:rPr>
          <w:rFonts w:asciiTheme="minorHAnsi" w:hAnsiTheme="minorHAnsi" w:cstheme="minorHAnsi"/>
          <w:sz w:val="22"/>
          <w:szCs w:val="22"/>
        </w:rPr>
        <w:br/>
      </w:r>
    </w:p>
    <w:p w:rsidR="005A1B62" w:rsidRPr="00932717" w:rsidRDefault="005A1B62" w:rsidP="005A1B62">
      <w:pPr>
        <w:pStyle w:val="ListParagraph"/>
        <w:numPr>
          <w:ilvl w:val="0"/>
          <w:numId w:val="13"/>
        </w:numPr>
        <w:spacing w:after="200" w:line="276" w:lineRule="auto"/>
        <w:rPr>
          <w:rFonts w:asciiTheme="minorHAnsi" w:hAnsiTheme="minorHAnsi" w:cstheme="minorHAnsi"/>
          <w:sz w:val="22"/>
          <w:szCs w:val="22"/>
        </w:rPr>
      </w:pPr>
      <w:r w:rsidRPr="00932717">
        <w:rPr>
          <w:rFonts w:asciiTheme="minorHAnsi" w:hAnsiTheme="minorHAnsi" w:cstheme="minorHAnsi"/>
          <w:b/>
          <w:sz w:val="22"/>
          <w:szCs w:val="22"/>
        </w:rPr>
        <w:t>Number of volunteers and volunteer hours</w:t>
      </w:r>
      <w:r w:rsidRPr="00932717">
        <w:rPr>
          <w:rFonts w:asciiTheme="minorHAnsi" w:hAnsiTheme="minorHAnsi" w:cstheme="minorHAnsi"/>
          <w:sz w:val="22"/>
          <w:szCs w:val="22"/>
        </w:rPr>
        <w:t xml:space="preserve"> – Carry out a similar exercise as above. </w:t>
      </w:r>
      <w:r w:rsidRPr="00932717">
        <w:rPr>
          <w:rFonts w:asciiTheme="minorHAnsi" w:hAnsiTheme="minorHAnsi" w:cstheme="minorHAnsi"/>
          <w:sz w:val="22"/>
          <w:szCs w:val="22"/>
        </w:rPr>
        <w:br/>
      </w:r>
    </w:p>
    <w:p w:rsidR="005A1B62" w:rsidRPr="00932717" w:rsidRDefault="005A1B62" w:rsidP="005A1B62">
      <w:pPr>
        <w:pStyle w:val="ListParagraph"/>
        <w:numPr>
          <w:ilvl w:val="0"/>
          <w:numId w:val="13"/>
        </w:numPr>
        <w:spacing w:after="200" w:line="276" w:lineRule="auto"/>
        <w:rPr>
          <w:rFonts w:asciiTheme="minorHAnsi" w:hAnsiTheme="minorHAnsi" w:cstheme="minorHAnsi"/>
          <w:sz w:val="22"/>
          <w:szCs w:val="22"/>
        </w:rPr>
      </w:pPr>
      <w:r w:rsidRPr="00932717">
        <w:rPr>
          <w:rFonts w:asciiTheme="minorHAnsi" w:hAnsiTheme="minorHAnsi" w:cstheme="minorHAnsi"/>
          <w:b/>
          <w:sz w:val="22"/>
          <w:szCs w:val="22"/>
        </w:rPr>
        <w:t>What more we could be doing</w:t>
      </w:r>
      <w:r w:rsidR="00932717" w:rsidRPr="00932717">
        <w:rPr>
          <w:rFonts w:asciiTheme="minorHAnsi" w:hAnsiTheme="minorHAnsi" w:cstheme="minorHAnsi"/>
          <w:sz w:val="22"/>
          <w:szCs w:val="22"/>
        </w:rPr>
        <w:t xml:space="preserve"> – D</w:t>
      </w:r>
      <w:r w:rsidRPr="00932717">
        <w:rPr>
          <w:rFonts w:asciiTheme="minorHAnsi" w:hAnsiTheme="minorHAnsi" w:cstheme="minorHAnsi"/>
          <w:sz w:val="22"/>
          <w:szCs w:val="22"/>
        </w:rPr>
        <w:t>escribe the expanding needs for this ministry</w:t>
      </w:r>
      <w:r w:rsidRPr="00932717">
        <w:rPr>
          <w:rFonts w:asciiTheme="minorHAnsi" w:hAnsiTheme="minorHAnsi" w:cstheme="minorHAnsi"/>
          <w:sz w:val="22"/>
          <w:szCs w:val="22"/>
        </w:rPr>
        <w:br/>
      </w:r>
    </w:p>
    <w:p w:rsidR="005A1B62" w:rsidRPr="00932717" w:rsidRDefault="005A1B62" w:rsidP="005A1B62">
      <w:pPr>
        <w:pStyle w:val="ListParagraph"/>
        <w:numPr>
          <w:ilvl w:val="0"/>
          <w:numId w:val="13"/>
        </w:numPr>
        <w:spacing w:after="200" w:line="276" w:lineRule="auto"/>
        <w:rPr>
          <w:rFonts w:asciiTheme="minorHAnsi" w:hAnsiTheme="minorHAnsi" w:cstheme="minorHAnsi"/>
          <w:sz w:val="22"/>
          <w:szCs w:val="22"/>
        </w:rPr>
      </w:pPr>
      <w:r w:rsidRPr="00932717">
        <w:rPr>
          <w:rFonts w:asciiTheme="minorHAnsi" w:hAnsiTheme="minorHAnsi" w:cstheme="minorHAnsi"/>
          <w:b/>
          <w:sz w:val="22"/>
          <w:szCs w:val="22"/>
        </w:rPr>
        <w:t>Highlight M&amp;S ministries</w:t>
      </w:r>
      <w:r w:rsidRPr="00932717">
        <w:rPr>
          <w:rFonts w:asciiTheme="minorHAnsi" w:hAnsiTheme="minorHAnsi" w:cstheme="minorHAnsi"/>
          <w:sz w:val="22"/>
          <w:szCs w:val="22"/>
        </w:rPr>
        <w:t xml:space="preserve">, including those close to home. Indicate other local outreach activities. </w:t>
      </w:r>
      <w:r w:rsidRPr="00932717">
        <w:rPr>
          <w:rFonts w:asciiTheme="minorHAnsi" w:hAnsiTheme="minorHAnsi" w:cstheme="minorHAnsi"/>
          <w:sz w:val="22"/>
          <w:szCs w:val="22"/>
        </w:rPr>
        <w:br/>
      </w:r>
    </w:p>
    <w:p w:rsidR="005A1B62" w:rsidRPr="00932717" w:rsidRDefault="005A1B62" w:rsidP="00932717">
      <w:pPr>
        <w:pStyle w:val="ListParagraph"/>
        <w:numPr>
          <w:ilvl w:val="0"/>
          <w:numId w:val="13"/>
        </w:numPr>
        <w:spacing w:after="200" w:line="276" w:lineRule="auto"/>
        <w:rPr>
          <w:rFonts w:asciiTheme="minorHAnsi" w:hAnsiTheme="minorHAnsi" w:cstheme="minorHAnsi"/>
          <w:sz w:val="22"/>
          <w:szCs w:val="22"/>
        </w:rPr>
      </w:pPr>
      <w:r w:rsidRPr="00932717">
        <w:rPr>
          <w:rFonts w:asciiTheme="minorHAnsi" w:hAnsiTheme="minorHAnsi" w:cstheme="minorHAnsi"/>
          <w:sz w:val="22"/>
          <w:szCs w:val="22"/>
        </w:rPr>
        <w:t>Sample:</w:t>
      </w:r>
      <w:r w:rsidR="00932717" w:rsidRPr="00932717">
        <w:rPr>
          <w:rFonts w:asciiTheme="minorHAnsi" w:hAnsiTheme="minorHAnsi" w:cstheme="minorHAnsi"/>
          <w:sz w:val="22"/>
          <w:szCs w:val="22"/>
        </w:rPr>
        <w:br/>
      </w:r>
      <w:hyperlink r:id="rId8" w:history="1">
        <w:r w:rsidRPr="00932717">
          <w:rPr>
            <w:rStyle w:val="Hyperlink"/>
            <w:rFonts w:asciiTheme="minorHAnsi" w:hAnsiTheme="minorHAnsi" w:cstheme="minorHAnsi"/>
            <w:sz w:val="22"/>
            <w:szCs w:val="22"/>
          </w:rPr>
          <w:t>http://orleansunitedchurch.com/blog/2012/02/09/narrative-budget/</w:t>
        </w:r>
      </w:hyperlink>
    </w:p>
    <w:p w:rsidR="00932717" w:rsidRDefault="00932717" w:rsidP="000D3587">
      <w:pPr>
        <w:rPr>
          <w:rFonts w:cstheme="minorHAnsi"/>
          <w:b/>
          <w:sz w:val="28"/>
        </w:rPr>
      </w:pPr>
    </w:p>
    <w:p w:rsidR="001F53C5" w:rsidRDefault="001F53C5">
      <w:pPr>
        <w:rPr>
          <w:rFonts w:cstheme="minorHAnsi"/>
          <w:b/>
          <w:sz w:val="28"/>
        </w:rPr>
      </w:pPr>
      <w:r>
        <w:rPr>
          <w:rFonts w:cstheme="minorHAnsi"/>
          <w:b/>
          <w:sz w:val="28"/>
        </w:rPr>
        <w:br w:type="page"/>
      </w:r>
    </w:p>
    <w:p w:rsidR="005A1B62" w:rsidRPr="00F26717" w:rsidRDefault="005A1B62" w:rsidP="005A1B62">
      <w:pPr>
        <w:rPr>
          <w:rFonts w:cstheme="minorHAnsi"/>
          <w:b/>
          <w:sz w:val="28"/>
        </w:rPr>
      </w:pPr>
      <w:r w:rsidRPr="00F26717">
        <w:rPr>
          <w:rFonts w:cstheme="minorHAnsi"/>
          <w:b/>
          <w:sz w:val="28"/>
        </w:rPr>
        <w:lastRenderedPageBreak/>
        <w:t>Making allocations</w:t>
      </w:r>
    </w:p>
    <w:p w:rsidR="001F53C5" w:rsidRPr="001F53C5" w:rsidRDefault="001F53C5" w:rsidP="001F53C5">
      <w:pPr>
        <w:rPr>
          <w:rFonts w:cstheme="minorHAnsi"/>
        </w:rPr>
      </w:pPr>
      <w:r w:rsidRPr="001F53C5">
        <w:rPr>
          <w:rFonts w:cstheme="minorHAnsi"/>
        </w:rPr>
        <w:t xml:space="preserve">Using your line item budget allocate expenses based on the estimate of time that ministry personnel and other staff (and even volunteer leaders) spend in each category of ministry. For example 40% spent in matters related to the ministry of Worship; 25% related to the ministry of Christian Development; 30% related to the ministry of Pastoral Care; 5% related to Outreach. </w:t>
      </w:r>
    </w:p>
    <w:p w:rsidR="001F53C5" w:rsidRPr="001F53C5" w:rsidRDefault="001F53C5" w:rsidP="000D3587">
      <w:pPr>
        <w:rPr>
          <w:rFonts w:cstheme="minorHAnsi"/>
        </w:rPr>
      </w:pPr>
      <w:r w:rsidRPr="001F53C5">
        <w:rPr>
          <w:rFonts w:cstheme="minorHAnsi"/>
        </w:rPr>
        <w:t xml:space="preserve">Some expenses relate ONLY to one ministry area where others will be across two or more. The same deductive process is used with each budget line item. Approximations are all that is expected. The final picture emerges when all the calculations are done. </w:t>
      </w:r>
    </w:p>
    <w:p w:rsidR="000D3587" w:rsidRPr="00932717" w:rsidRDefault="001F53C5" w:rsidP="000D3587">
      <w:pPr>
        <w:rPr>
          <w:rFonts w:cstheme="minorHAnsi"/>
          <w:b/>
        </w:rPr>
      </w:pPr>
      <w:r w:rsidRPr="001F53C5">
        <w:rPr>
          <w:rFonts w:cstheme="minorHAnsi"/>
        </w:rPr>
        <w:t>This is a time consuming process THE FIRST TIME – one estimate is about 15 hours, depending on the complexity of the congregation’s work. However, once this initial investment is made the annual process for revising this document is fairly straightforward.</w:t>
      </w:r>
      <w:r>
        <w:rPr>
          <w:rFonts w:cstheme="minorHAnsi"/>
          <w:b/>
        </w:rPr>
        <w:t xml:space="preserve"> </w:t>
      </w:r>
      <w:r w:rsidR="00695CFD">
        <w:rPr>
          <w:rFonts w:cstheme="minorHAnsi"/>
          <w:b/>
        </w:rPr>
        <w:br w:type="page"/>
      </w:r>
      <w:r w:rsidR="00932717">
        <w:rPr>
          <w:rFonts w:cstheme="minorHAnsi"/>
          <w:b/>
          <w:sz w:val="28"/>
        </w:rPr>
        <w:lastRenderedPageBreak/>
        <w:t xml:space="preserve">Step </w:t>
      </w:r>
      <w:r w:rsidR="006750F8">
        <w:rPr>
          <w:rFonts w:cstheme="minorHAnsi"/>
          <w:b/>
          <w:sz w:val="28"/>
        </w:rPr>
        <w:t>4</w:t>
      </w:r>
      <w:r w:rsidR="00932717">
        <w:rPr>
          <w:rFonts w:cstheme="minorHAnsi"/>
          <w:b/>
          <w:sz w:val="28"/>
        </w:rPr>
        <w:t xml:space="preserve"> – Pulling it Together</w:t>
      </w:r>
    </w:p>
    <w:p w:rsidR="000D3587" w:rsidRPr="00D30F16" w:rsidRDefault="000D3587" w:rsidP="000D3587">
      <w:pPr>
        <w:rPr>
          <w:rFonts w:cstheme="minorHAnsi"/>
        </w:rPr>
      </w:pPr>
      <w:r w:rsidRPr="00D30F16">
        <w:rPr>
          <w:rFonts w:cstheme="minorHAnsi"/>
        </w:rPr>
        <w:t>Design a brochure / booklet</w:t>
      </w:r>
      <w:r>
        <w:rPr>
          <w:rFonts w:cstheme="minorHAnsi"/>
        </w:rPr>
        <w:t xml:space="preserve"> – Use pictures, especially of people. Av</w:t>
      </w:r>
      <w:r w:rsidR="00932717">
        <w:rPr>
          <w:rFonts w:cstheme="minorHAnsi"/>
        </w:rPr>
        <w:t>oid photos of an empty building</w:t>
      </w:r>
    </w:p>
    <w:p w:rsidR="000D3587" w:rsidRDefault="000D3587" w:rsidP="000D3587">
      <w:pPr>
        <w:rPr>
          <w:rFonts w:cstheme="minorHAnsi"/>
        </w:rPr>
      </w:pPr>
      <w:r w:rsidRPr="00D30F16">
        <w:rPr>
          <w:rFonts w:cstheme="minorHAnsi"/>
        </w:rPr>
        <w:t xml:space="preserve">Produce a </w:t>
      </w:r>
      <w:proofErr w:type="spellStart"/>
      <w:proofErr w:type="gramStart"/>
      <w:r w:rsidRPr="00D30F16">
        <w:rPr>
          <w:rFonts w:cstheme="minorHAnsi"/>
        </w:rPr>
        <w:t>powerpoint</w:t>
      </w:r>
      <w:proofErr w:type="spellEnd"/>
      <w:proofErr w:type="gramEnd"/>
      <w:r w:rsidRPr="00D30F16">
        <w:rPr>
          <w:rFonts w:cstheme="minorHAnsi"/>
        </w:rPr>
        <w:t xml:space="preserve"> presentation</w:t>
      </w:r>
    </w:p>
    <w:p w:rsidR="005A1B62" w:rsidRPr="00D30F16" w:rsidRDefault="005A1B62" w:rsidP="005A1B62">
      <w:pPr>
        <w:rPr>
          <w:rFonts w:cstheme="minorHAnsi"/>
          <w:b/>
        </w:rPr>
      </w:pPr>
      <w:r w:rsidRPr="00D30F16">
        <w:rPr>
          <w:rFonts w:cstheme="minorHAnsi"/>
          <w:b/>
        </w:rPr>
        <w:t>Enhancements</w:t>
      </w:r>
      <w:r>
        <w:rPr>
          <w:rFonts w:cstheme="minorHAnsi"/>
          <w:b/>
        </w:rPr>
        <w:t xml:space="preserve"> for your Narrative Budget</w:t>
      </w:r>
    </w:p>
    <w:p w:rsidR="005A1B62" w:rsidRPr="00D30F16" w:rsidRDefault="005A1B62" w:rsidP="005A1B62">
      <w:pPr>
        <w:numPr>
          <w:ilvl w:val="1"/>
          <w:numId w:val="9"/>
        </w:numPr>
        <w:spacing w:after="0" w:line="240" w:lineRule="auto"/>
        <w:rPr>
          <w:rFonts w:cstheme="minorHAnsi"/>
        </w:rPr>
      </w:pPr>
      <w:r w:rsidRPr="00D30F16">
        <w:rPr>
          <w:rFonts w:cstheme="minorHAnsi"/>
        </w:rPr>
        <w:t>Introduction from the Ministry Team</w:t>
      </w:r>
      <w:r w:rsidR="001F53C5">
        <w:rPr>
          <w:rFonts w:cstheme="minorHAnsi"/>
        </w:rPr>
        <w:br/>
        <w:t>A letter from Ministry Personnel setting the theme for the coming year</w:t>
      </w:r>
      <w:r w:rsidR="001F53C5">
        <w:rPr>
          <w:rFonts w:cstheme="minorHAnsi"/>
        </w:rPr>
        <w:br/>
      </w:r>
    </w:p>
    <w:p w:rsidR="001F53C5" w:rsidRDefault="001F53C5" w:rsidP="001F53C5">
      <w:pPr>
        <w:numPr>
          <w:ilvl w:val="1"/>
          <w:numId w:val="9"/>
        </w:numPr>
        <w:spacing w:after="0" w:line="240" w:lineRule="auto"/>
        <w:rPr>
          <w:rFonts w:cstheme="minorHAnsi"/>
        </w:rPr>
      </w:pPr>
      <w:r w:rsidRPr="00D30F16">
        <w:rPr>
          <w:rFonts w:cstheme="minorHAnsi"/>
        </w:rPr>
        <w:t xml:space="preserve">Write and include a prayer </w:t>
      </w:r>
      <w:r>
        <w:rPr>
          <w:rFonts w:cstheme="minorHAnsi"/>
        </w:rPr>
        <w:t>written especially for</w:t>
      </w:r>
      <w:r w:rsidRPr="00D30F16">
        <w:rPr>
          <w:rFonts w:cstheme="minorHAnsi"/>
        </w:rPr>
        <w:t xml:space="preserve"> your congregation’s ministry</w:t>
      </w:r>
      <w:r>
        <w:rPr>
          <w:rFonts w:cstheme="minorHAnsi"/>
        </w:rPr>
        <w:t xml:space="preserve"> and used regularly throughout the year.</w:t>
      </w:r>
    </w:p>
    <w:p w:rsidR="001F53C5" w:rsidRPr="00D30F16" w:rsidRDefault="001F53C5" w:rsidP="001F53C5">
      <w:pPr>
        <w:spacing w:after="0" w:line="240" w:lineRule="auto"/>
        <w:ind w:left="1440"/>
        <w:rPr>
          <w:rFonts w:cstheme="minorHAnsi"/>
        </w:rPr>
      </w:pPr>
    </w:p>
    <w:p w:rsidR="005A1B62" w:rsidRDefault="005A1B62" w:rsidP="005A1B62">
      <w:pPr>
        <w:numPr>
          <w:ilvl w:val="1"/>
          <w:numId w:val="9"/>
        </w:numPr>
        <w:spacing w:after="0" w:line="240" w:lineRule="auto"/>
        <w:rPr>
          <w:rFonts w:cstheme="minorHAnsi"/>
        </w:rPr>
      </w:pPr>
      <w:r w:rsidRPr="001F53C5">
        <w:rPr>
          <w:rFonts w:cstheme="minorHAnsi"/>
        </w:rPr>
        <w:t>Track the gift of time – volunteer opportunities and impact</w:t>
      </w:r>
    </w:p>
    <w:p w:rsidR="001F53C5" w:rsidRPr="001F53C5" w:rsidRDefault="001F53C5" w:rsidP="001F53C5">
      <w:pPr>
        <w:spacing w:after="0" w:line="240" w:lineRule="auto"/>
        <w:ind w:left="1440"/>
        <w:rPr>
          <w:rFonts w:cstheme="minorHAnsi"/>
        </w:rPr>
      </w:pPr>
    </w:p>
    <w:p w:rsidR="005A1B62" w:rsidRPr="00D30F16" w:rsidRDefault="005A1B62" w:rsidP="005A1B62">
      <w:pPr>
        <w:numPr>
          <w:ilvl w:val="1"/>
          <w:numId w:val="9"/>
        </w:numPr>
        <w:spacing w:after="0" w:line="240" w:lineRule="auto"/>
        <w:rPr>
          <w:rFonts w:cstheme="minorHAnsi"/>
        </w:rPr>
      </w:pPr>
      <w:r w:rsidRPr="00D30F16">
        <w:rPr>
          <w:rFonts w:cstheme="minorHAnsi"/>
        </w:rPr>
        <w:t>Include more stewardship information</w:t>
      </w:r>
    </w:p>
    <w:p w:rsidR="005A1B62" w:rsidRPr="00D30F16" w:rsidRDefault="005A1B62" w:rsidP="005A1B62">
      <w:pPr>
        <w:ind w:left="2160"/>
        <w:rPr>
          <w:rFonts w:cstheme="minorHAnsi"/>
        </w:rPr>
      </w:pPr>
      <w:r w:rsidRPr="001F53C5">
        <w:rPr>
          <w:rFonts w:cstheme="minorHAnsi"/>
        </w:rPr>
        <w:t>Giving Chart</w:t>
      </w:r>
      <w:r w:rsidR="001F53C5">
        <w:rPr>
          <w:rFonts w:cstheme="minorHAnsi"/>
        </w:rPr>
        <w:t>s</w:t>
      </w:r>
      <w:r w:rsidRPr="00D30F16">
        <w:rPr>
          <w:rFonts w:cstheme="minorHAnsi"/>
        </w:rPr>
        <w:t xml:space="preserve"> </w:t>
      </w:r>
      <w:r w:rsidR="001F53C5">
        <w:rPr>
          <w:rFonts w:cstheme="minorHAnsi"/>
        </w:rPr>
        <w:br/>
        <w:t>Q&amp;A about the Stewardship Program</w:t>
      </w:r>
    </w:p>
    <w:p w:rsidR="005A1B62" w:rsidRPr="00D30F16" w:rsidRDefault="005A1B62" w:rsidP="005A1B62">
      <w:pPr>
        <w:numPr>
          <w:ilvl w:val="1"/>
          <w:numId w:val="9"/>
        </w:numPr>
        <w:spacing w:after="0" w:line="240" w:lineRule="auto"/>
        <w:rPr>
          <w:rFonts w:cstheme="minorHAnsi"/>
        </w:rPr>
      </w:pPr>
      <w:r w:rsidRPr="00D30F16">
        <w:rPr>
          <w:rFonts w:cstheme="minorHAnsi"/>
        </w:rPr>
        <w:t>Include more Mission and Service information</w:t>
      </w:r>
    </w:p>
    <w:p w:rsidR="001F53C5" w:rsidRDefault="005A1B62" w:rsidP="001F53C5">
      <w:pPr>
        <w:ind w:left="2160"/>
        <w:rPr>
          <w:rFonts w:cstheme="minorHAnsi"/>
        </w:rPr>
      </w:pPr>
      <w:r w:rsidRPr="001F53C5">
        <w:rPr>
          <w:rFonts w:cstheme="minorHAnsi"/>
        </w:rPr>
        <w:t>M&amp;S at a Glance; National Narrative Budget, UCC Annual Report</w:t>
      </w:r>
    </w:p>
    <w:p w:rsidR="001F53C5" w:rsidRDefault="001F53C5" w:rsidP="001F53C5">
      <w:pPr>
        <w:numPr>
          <w:ilvl w:val="1"/>
          <w:numId w:val="9"/>
        </w:numPr>
        <w:spacing w:after="0" w:line="240" w:lineRule="auto"/>
        <w:rPr>
          <w:rFonts w:cstheme="minorHAnsi"/>
        </w:rPr>
      </w:pPr>
      <w:r>
        <w:rPr>
          <w:rFonts w:cstheme="minorHAnsi"/>
        </w:rPr>
        <w:t>If you are putting this on your website, include video testimonials:</w:t>
      </w:r>
    </w:p>
    <w:p w:rsidR="001F53C5" w:rsidRPr="001F53C5" w:rsidRDefault="001F53C5" w:rsidP="001F53C5">
      <w:pPr>
        <w:spacing w:after="0" w:line="240" w:lineRule="auto"/>
        <w:ind w:left="1440"/>
        <w:rPr>
          <w:rFonts w:cstheme="minorHAnsi"/>
        </w:rPr>
      </w:pPr>
      <w:r>
        <w:rPr>
          <w:rFonts w:cstheme="minorHAnsi"/>
        </w:rPr>
        <w:t>Why I come and why I stay</w:t>
      </w:r>
      <w:r>
        <w:rPr>
          <w:rFonts w:cstheme="minorHAnsi"/>
        </w:rPr>
        <w:br/>
        <w:t>Highlight the impact of a ministry area</w:t>
      </w:r>
    </w:p>
    <w:p w:rsidR="000D3587" w:rsidRPr="009D4CB4" w:rsidRDefault="000D3587" w:rsidP="000D3587">
      <w:pPr>
        <w:rPr>
          <w:rFonts w:cstheme="minorHAnsi"/>
        </w:rPr>
      </w:pPr>
      <w:r w:rsidRPr="00D30F16">
        <w:rPr>
          <w:rFonts w:cstheme="minorHAnsi"/>
        </w:rPr>
        <w:tab/>
      </w:r>
      <w:r w:rsidR="00932717">
        <w:rPr>
          <w:rFonts w:cstheme="minorHAnsi"/>
          <w:b/>
          <w:sz w:val="28"/>
        </w:rPr>
        <w:br w:type="page"/>
      </w:r>
      <w:r w:rsidR="00932717">
        <w:rPr>
          <w:rFonts w:cstheme="minorHAnsi"/>
          <w:b/>
          <w:sz w:val="28"/>
        </w:rPr>
        <w:lastRenderedPageBreak/>
        <w:t xml:space="preserve">Step </w:t>
      </w:r>
      <w:r w:rsidR="006750F8">
        <w:rPr>
          <w:rFonts w:cstheme="minorHAnsi"/>
          <w:b/>
          <w:sz w:val="28"/>
        </w:rPr>
        <w:t>5</w:t>
      </w:r>
      <w:r w:rsidR="00932717">
        <w:rPr>
          <w:rFonts w:cstheme="minorHAnsi"/>
          <w:b/>
          <w:sz w:val="28"/>
        </w:rPr>
        <w:t xml:space="preserve"> - </w:t>
      </w:r>
      <w:r w:rsidRPr="00F26717">
        <w:rPr>
          <w:rFonts w:cstheme="minorHAnsi"/>
          <w:b/>
          <w:sz w:val="28"/>
        </w:rPr>
        <w:t>Share the Narrative</w:t>
      </w:r>
    </w:p>
    <w:p w:rsidR="000D3587" w:rsidRDefault="000D3587" w:rsidP="000D3587">
      <w:pPr>
        <w:rPr>
          <w:rFonts w:cstheme="minorHAnsi"/>
        </w:rPr>
      </w:pPr>
      <w:r>
        <w:rPr>
          <w:rFonts w:cstheme="minorHAnsi"/>
        </w:rPr>
        <w:t>Your Narrative Budget is now a document with multiple internal and external applications. For example:</w:t>
      </w:r>
    </w:p>
    <w:p w:rsidR="009D4CB4" w:rsidRDefault="009D4CB4" w:rsidP="000D3587">
      <w:pPr>
        <w:rPr>
          <w:rFonts w:cstheme="minorHAnsi"/>
          <w:b/>
        </w:rPr>
        <w:sectPr w:rsidR="009D4CB4" w:rsidSect="003B3D22">
          <w:headerReference w:type="default" r:id="rId9"/>
          <w:footerReference w:type="default" r:id="rId10"/>
          <w:pgSz w:w="12240" w:h="15840"/>
          <w:pgMar w:top="1440" w:right="1440" w:bottom="1276" w:left="1440" w:header="284" w:footer="708" w:gutter="0"/>
          <w:cols w:space="708"/>
          <w:docGrid w:linePitch="360"/>
        </w:sectPr>
      </w:pPr>
    </w:p>
    <w:p w:rsidR="000D3587" w:rsidRPr="00D30F16" w:rsidRDefault="000D3587" w:rsidP="000D3587">
      <w:pPr>
        <w:rPr>
          <w:rFonts w:cstheme="minorHAnsi"/>
          <w:b/>
        </w:rPr>
      </w:pPr>
      <w:r w:rsidRPr="00D30F16">
        <w:rPr>
          <w:rFonts w:cstheme="minorHAnsi"/>
          <w:b/>
        </w:rPr>
        <w:lastRenderedPageBreak/>
        <w:t>INTERNAL</w:t>
      </w:r>
      <w:r w:rsidR="000E221A">
        <w:rPr>
          <w:rFonts w:cstheme="minorHAnsi"/>
          <w:b/>
        </w:rPr>
        <w:t>LY</w:t>
      </w:r>
    </w:p>
    <w:p w:rsidR="000D3587" w:rsidRPr="00D30F16" w:rsidRDefault="000D3587" w:rsidP="005D2E74">
      <w:pPr>
        <w:spacing w:after="0" w:line="240" w:lineRule="auto"/>
        <w:rPr>
          <w:rFonts w:cstheme="minorHAnsi"/>
        </w:rPr>
      </w:pPr>
      <w:r w:rsidRPr="00D30F16">
        <w:rPr>
          <w:rFonts w:cstheme="minorHAnsi"/>
        </w:rPr>
        <w:t>In the annual report – along with financial statements</w:t>
      </w:r>
      <w:r w:rsidR="009D4CB4">
        <w:rPr>
          <w:rFonts w:cstheme="minorHAnsi"/>
        </w:rPr>
        <w:br/>
      </w:r>
    </w:p>
    <w:p w:rsidR="000D3587" w:rsidRPr="00D30F16" w:rsidRDefault="000D3587" w:rsidP="005D2E74">
      <w:pPr>
        <w:spacing w:after="0" w:line="240" w:lineRule="auto"/>
        <w:rPr>
          <w:rFonts w:cstheme="minorHAnsi"/>
        </w:rPr>
      </w:pPr>
      <w:r w:rsidRPr="00D30F16">
        <w:rPr>
          <w:rFonts w:cstheme="minorHAnsi"/>
        </w:rPr>
        <w:t xml:space="preserve">Highlight ministries – </w:t>
      </w:r>
    </w:p>
    <w:p w:rsidR="000D3587" w:rsidRPr="005D2E74" w:rsidRDefault="005D2E74" w:rsidP="005D2E74">
      <w:pPr>
        <w:ind w:left="360"/>
        <w:rPr>
          <w:rFonts w:cstheme="minorHAnsi"/>
        </w:rPr>
      </w:pPr>
      <w:r w:rsidRPr="005D2E74">
        <w:rPr>
          <w:rFonts w:cstheme="minorHAnsi"/>
        </w:rPr>
        <w:t xml:space="preserve">one a week building up to the congregational annual meeting </w:t>
      </w:r>
      <w:r>
        <w:rPr>
          <w:rFonts w:cstheme="minorHAnsi"/>
        </w:rPr>
        <w:br/>
      </w:r>
      <w:r w:rsidR="000D3587" w:rsidRPr="005D2E74">
        <w:rPr>
          <w:rFonts w:cstheme="minorHAnsi"/>
        </w:rPr>
        <w:t>one a month</w:t>
      </w:r>
      <w:r>
        <w:rPr>
          <w:rFonts w:cstheme="minorHAnsi"/>
        </w:rPr>
        <w:br/>
      </w:r>
      <w:r w:rsidR="000D3587" w:rsidRPr="005D2E74">
        <w:rPr>
          <w:rFonts w:cstheme="minorHAnsi"/>
        </w:rPr>
        <w:t>prepare bulletin insert on each ministry area</w:t>
      </w:r>
      <w:r>
        <w:rPr>
          <w:rFonts w:cstheme="minorHAnsi"/>
        </w:rPr>
        <w:br/>
      </w:r>
      <w:r w:rsidR="000D3587" w:rsidRPr="005D2E74">
        <w:rPr>
          <w:rFonts w:cstheme="minorHAnsi"/>
        </w:rPr>
        <w:t>include as part of any stewardship program</w:t>
      </w:r>
    </w:p>
    <w:p w:rsidR="000D3587" w:rsidRPr="00D30F16" w:rsidRDefault="000D3587" w:rsidP="005D2E74">
      <w:pPr>
        <w:spacing w:after="0" w:line="240" w:lineRule="auto"/>
        <w:rPr>
          <w:rFonts w:cstheme="minorHAnsi"/>
        </w:rPr>
      </w:pPr>
      <w:r w:rsidRPr="00D30F16">
        <w:rPr>
          <w:rFonts w:cstheme="minorHAnsi"/>
        </w:rPr>
        <w:t xml:space="preserve">Use it as the Board Meeting agenda – </w:t>
      </w:r>
    </w:p>
    <w:p w:rsidR="005D2E74" w:rsidRDefault="000D3587" w:rsidP="005D2E74">
      <w:pPr>
        <w:rPr>
          <w:rFonts w:cstheme="minorHAnsi"/>
        </w:rPr>
      </w:pPr>
      <w:proofErr w:type="gramStart"/>
      <w:r w:rsidRPr="005D2E74">
        <w:rPr>
          <w:rFonts w:cstheme="minorHAnsi"/>
        </w:rPr>
        <w:t>use</w:t>
      </w:r>
      <w:proofErr w:type="gramEnd"/>
      <w:r w:rsidRPr="005D2E74">
        <w:rPr>
          <w:rFonts w:cstheme="minorHAnsi"/>
        </w:rPr>
        <w:t xml:space="preserve"> the topic areas to drive the meeting agenda</w:t>
      </w:r>
    </w:p>
    <w:p w:rsidR="000D3587" w:rsidRPr="00D30F16" w:rsidRDefault="000D3587" w:rsidP="005D2E74">
      <w:pPr>
        <w:rPr>
          <w:rFonts w:cstheme="minorHAnsi"/>
        </w:rPr>
      </w:pPr>
      <w:r w:rsidRPr="00D30F16">
        <w:rPr>
          <w:rFonts w:cstheme="minorHAnsi"/>
        </w:rPr>
        <w:t>Include in a new member package</w:t>
      </w:r>
    </w:p>
    <w:p w:rsidR="000D3587" w:rsidRPr="00D30F16" w:rsidRDefault="000D3587" w:rsidP="005D2E74">
      <w:pPr>
        <w:spacing w:after="0" w:line="240" w:lineRule="auto"/>
        <w:rPr>
          <w:rFonts w:cstheme="minorHAnsi"/>
        </w:rPr>
      </w:pPr>
      <w:r w:rsidRPr="00D30F16">
        <w:rPr>
          <w:rFonts w:cstheme="minorHAnsi"/>
        </w:rPr>
        <w:t>Create a children’s edition of the narrative budget; use the Narrative Budget Sunday School session - attached</w:t>
      </w:r>
    </w:p>
    <w:p w:rsidR="005D2E74" w:rsidRDefault="005D2E74" w:rsidP="005D2E74">
      <w:pPr>
        <w:spacing w:after="0" w:line="240" w:lineRule="auto"/>
        <w:rPr>
          <w:rFonts w:cstheme="minorHAnsi"/>
        </w:rPr>
      </w:pPr>
    </w:p>
    <w:p w:rsidR="005D2E74" w:rsidRPr="00D30F16" w:rsidRDefault="000D3587" w:rsidP="005D2E74">
      <w:pPr>
        <w:spacing w:after="0" w:line="240" w:lineRule="auto"/>
        <w:rPr>
          <w:rFonts w:cstheme="minorHAnsi"/>
        </w:rPr>
      </w:pPr>
      <w:r w:rsidRPr="00D30F16">
        <w:rPr>
          <w:rFonts w:cstheme="minorHAnsi"/>
        </w:rPr>
        <w:t xml:space="preserve">Use it as a reflection, planning and evaluation tool – </w:t>
      </w:r>
    </w:p>
    <w:p w:rsidR="009D4CB4" w:rsidRDefault="000D3587" w:rsidP="009D4CB4">
      <w:pPr>
        <w:ind w:left="426"/>
        <w:rPr>
          <w:rFonts w:cstheme="minorHAnsi"/>
        </w:rPr>
      </w:pPr>
      <w:r w:rsidRPr="005D2E74">
        <w:rPr>
          <w:rFonts w:cstheme="minorHAnsi"/>
        </w:rPr>
        <w:t>Are we happy with the focus of our mission?</w:t>
      </w:r>
      <w:r w:rsidR="005D2E74">
        <w:rPr>
          <w:rFonts w:cstheme="minorHAnsi"/>
        </w:rPr>
        <w:br/>
      </w:r>
      <w:r w:rsidRPr="005D2E74">
        <w:rPr>
          <w:rFonts w:cstheme="minorHAnsi"/>
        </w:rPr>
        <w:t>What theology (view of God) does this budget express?</w:t>
      </w:r>
      <w:r w:rsidR="005D2E74">
        <w:rPr>
          <w:rFonts w:cstheme="minorHAnsi"/>
        </w:rPr>
        <w:br/>
      </w:r>
      <w:r w:rsidRPr="005D2E74">
        <w:rPr>
          <w:rFonts w:cstheme="minorHAnsi"/>
        </w:rPr>
        <w:t>Is our vision supported by our budget?</w:t>
      </w:r>
    </w:p>
    <w:p w:rsidR="009D4CB4" w:rsidRPr="005D2E74" w:rsidRDefault="009D4CB4" w:rsidP="009D4CB4">
      <w:pPr>
        <w:rPr>
          <w:rFonts w:cstheme="minorHAnsi"/>
        </w:rPr>
      </w:pPr>
      <w:r>
        <w:rPr>
          <w:rFonts w:cstheme="minorHAnsi"/>
        </w:rPr>
        <w:t>Use as a way of also highlighting the ministry of volunteers</w:t>
      </w:r>
    </w:p>
    <w:p w:rsidR="000D3587" w:rsidRPr="00D30F16" w:rsidRDefault="000D3587" w:rsidP="000D3587">
      <w:pPr>
        <w:rPr>
          <w:rFonts w:cstheme="minorHAnsi"/>
          <w:b/>
        </w:rPr>
      </w:pPr>
      <w:r w:rsidRPr="00D30F16">
        <w:rPr>
          <w:rFonts w:cstheme="minorHAnsi"/>
          <w:b/>
        </w:rPr>
        <w:lastRenderedPageBreak/>
        <w:t>EXTERNAL</w:t>
      </w:r>
      <w:r w:rsidR="000E221A">
        <w:rPr>
          <w:rFonts w:cstheme="minorHAnsi"/>
          <w:b/>
        </w:rPr>
        <w:t>LY</w:t>
      </w:r>
    </w:p>
    <w:p w:rsidR="000D3587" w:rsidRPr="00D30F16" w:rsidRDefault="000D3587" w:rsidP="009D4CB4">
      <w:pPr>
        <w:spacing w:after="0" w:line="240" w:lineRule="auto"/>
        <w:rPr>
          <w:rFonts w:cstheme="minorHAnsi"/>
        </w:rPr>
      </w:pPr>
      <w:r w:rsidRPr="00D30F16">
        <w:rPr>
          <w:rFonts w:cstheme="minorHAnsi"/>
        </w:rPr>
        <w:t>Use on website; basis of blogs; social media</w:t>
      </w:r>
    </w:p>
    <w:p w:rsidR="009D4CB4" w:rsidRDefault="009D4CB4" w:rsidP="009D4CB4">
      <w:pPr>
        <w:spacing w:after="0" w:line="240" w:lineRule="auto"/>
        <w:rPr>
          <w:rFonts w:cstheme="minorHAnsi"/>
        </w:rPr>
      </w:pPr>
    </w:p>
    <w:p w:rsidR="009D4CB4" w:rsidRDefault="009D4CB4" w:rsidP="009D4CB4">
      <w:pPr>
        <w:spacing w:after="0" w:line="240" w:lineRule="auto"/>
        <w:rPr>
          <w:rFonts w:cstheme="minorHAnsi"/>
        </w:rPr>
      </w:pPr>
      <w:r>
        <w:rPr>
          <w:rFonts w:cstheme="minorHAnsi"/>
        </w:rPr>
        <w:t>Visitor information</w:t>
      </w:r>
    </w:p>
    <w:p w:rsidR="009D4CB4" w:rsidRDefault="009D4CB4" w:rsidP="009D4CB4">
      <w:pPr>
        <w:spacing w:after="0" w:line="240" w:lineRule="auto"/>
        <w:rPr>
          <w:rFonts w:cstheme="minorHAnsi"/>
        </w:rPr>
      </w:pPr>
    </w:p>
    <w:p w:rsidR="000D3587" w:rsidRPr="00D30F16" w:rsidRDefault="000D3587" w:rsidP="009D4CB4">
      <w:pPr>
        <w:spacing w:after="0" w:line="240" w:lineRule="auto"/>
        <w:rPr>
          <w:rFonts w:cstheme="minorHAnsi"/>
        </w:rPr>
      </w:pPr>
      <w:r w:rsidRPr="00D30F16">
        <w:rPr>
          <w:rFonts w:cstheme="minorHAnsi"/>
        </w:rPr>
        <w:t>Include in grant applications</w:t>
      </w:r>
    </w:p>
    <w:p w:rsidR="009D4CB4" w:rsidRDefault="009D4CB4" w:rsidP="009D4CB4">
      <w:pPr>
        <w:spacing w:after="0" w:line="240" w:lineRule="auto"/>
        <w:rPr>
          <w:rFonts w:cstheme="minorHAnsi"/>
        </w:rPr>
      </w:pPr>
    </w:p>
    <w:p w:rsidR="009D4CB4" w:rsidRDefault="009D4CB4" w:rsidP="009D4CB4">
      <w:pPr>
        <w:spacing w:after="0" w:line="240" w:lineRule="auto"/>
        <w:rPr>
          <w:rFonts w:cstheme="minorHAnsi"/>
        </w:rPr>
      </w:pPr>
      <w:r>
        <w:rPr>
          <w:rFonts w:cstheme="minorHAnsi"/>
        </w:rPr>
        <w:t>In advocacy initiatives</w:t>
      </w:r>
    </w:p>
    <w:p w:rsidR="009D4CB4" w:rsidRDefault="009D4CB4" w:rsidP="009D4CB4">
      <w:pPr>
        <w:spacing w:after="0" w:line="240" w:lineRule="auto"/>
        <w:rPr>
          <w:rFonts w:cstheme="minorHAnsi"/>
        </w:rPr>
      </w:pPr>
    </w:p>
    <w:p w:rsidR="000D3587" w:rsidRPr="00D30F16" w:rsidRDefault="000D3587" w:rsidP="009D4CB4">
      <w:pPr>
        <w:spacing w:after="0" w:line="240" w:lineRule="auto"/>
        <w:rPr>
          <w:rFonts w:cstheme="minorHAnsi"/>
        </w:rPr>
      </w:pPr>
      <w:r w:rsidRPr="00D30F16">
        <w:rPr>
          <w:rFonts w:cstheme="minorHAnsi"/>
        </w:rPr>
        <w:t xml:space="preserve">An evangelism and communication tool </w:t>
      </w:r>
    </w:p>
    <w:p w:rsidR="000D3587" w:rsidRPr="009D4CB4" w:rsidRDefault="000D3587" w:rsidP="009D4CB4">
      <w:pPr>
        <w:rPr>
          <w:rFonts w:cstheme="minorHAnsi"/>
        </w:rPr>
      </w:pPr>
      <w:r w:rsidRPr="009D4CB4">
        <w:rPr>
          <w:rFonts w:cstheme="minorHAnsi"/>
        </w:rPr>
        <w:t xml:space="preserve">With ‘silent’ or lapsed United Church people; </w:t>
      </w:r>
    </w:p>
    <w:p w:rsidR="000D3587" w:rsidRDefault="000D3587" w:rsidP="009D4CB4">
      <w:pPr>
        <w:rPr>
          <w:rFonts w:cstheme="minorHAnsi"/>
        </w:rPr>
      </w:pPr>
      <w:r w:rsidRPr="009D4CB4">
        <w:rPr>
          <w:rFonts w:cstheme="minorHAnsi"/>
        </w:rPr>
        <w:t>With the wider community empathetic to the United Church’s positions and actions in social justice, equity and environment</w:t>
      </w:r>
    </w:p>
    <w:p w:rsidR="009D4CB4" w:rsidRPr="009D4CB4" w:rsidRDefault="009D4CB4" w:rsidP="009D4CB4">
      <w:pPr>
        <w:rPr>
          <w:rFonts w:cstheme="minorHAnsi"/>
        </w:rPr>
      </w:pPr>
      <w:r>
        <w:rPr>
          <w:rFonts w:cstheme="minorHAnsi"/>
        </w:rPr>
        <w:t>Share with presbytery and ecumenically</w:t>
      </w:r>
    </w:p>
    <w:p w:rsidR="00932717" w:rsidRDefault="00932717" w:rsidP="000D3587">
      <w:pPr>
        <w:rPr>
          <w:rFonts w:cstheme="minorHAnsi"/>
        </w:rPr>
      </w:pPr>
    </w:p>
    <w:p w:rsidR="009D4CB4" w:rsidRDefault="009D4CB4" w:rsidP="000D3587">
      <w:pPr>
        <w:rPr>
          <w:rFonts w:cstheme="minorHAnsi"/>
        </w:rPr>
      </w:pPr>
    </w:p>
    <w:p w:rsidR="009D4CB4" w:rsidRDefault="009D4CB4" w:rsidP="000D3587">
      <w:pPr>
        <w:rPr>
          <w:rFonts w:cstheme="minorHAnsi"/>
        </w:rPr>
      </w:pPr>
    </w:p>
    <w:p w:rsidR="009D4CB4" w:rsidRDefault="009D4CB4" w:rsidP="000D3587">
      <w:pPr>
        <w:rPr>
          <w:rFonts w:cstheme="minorHAnsi"/>
        </w:rPr>
      </w:pPr>
    </w:p>
    <w:p w:rsidR="009D4CB4" w:rsidRDefault="009D4CB4" w:rsidP="000D3587">
      <w:pPr>
        <w:rPr>
          <w:rFonts w:cstheme="minorHAnsi"/>
        </w:rPr>
      </w:pPr>
    </w:p>
    <w:p w:rsidR="009D4CB4" w:rsidRDefault="009D4CB4" w:rsidP="000D3587">
      <w:pPr>
        <w:rPr>
          <w:rFonts w:cstheme="minorHAnsi"/>
        </w:rPr>
      </w:pPr>
    </w:p>
    <w:p w:rsidR="009D4CB4" w:rsidRDefault="009D4CB4" w:rsidP="000D3587">
      <w:pPr>
        <w:rPr>
          <w:rFonts w:cstheme="minorHAnsi"/>
        </w:rPr>
      </w:pPr>
    </w:p>
    <w:p w:rsidR="009D4CB4" w:rsidRDefault="009D4CB4" w:rsidP="000D3587">
      <w:pPr>
        <w:rPr>
          <w:rFonts w:cstheme="minorHAnsi"/>
        </w:rPr>
        <w:sectPr w:rsidR="009D4CB4" w:rsidSect="00932717">
          <w:type w:val="continuous"/>
          <w:pgSz w:w="12240" w:h="15840"/>
          <w:pgMar w:top="1440" w:right="1440" w:bottom="1276" w:left="1440" w:header="284" w:footer="708" w:gutter="0"/>
          <w:cols w:num="2" w:space="708"/>
          <w:docGrid w:linePitch="360"/>
        </w:sectPr>
      </w:pPr>
    </w:p>
    <w:p w:rsidR="009D4CB4" w:rsidRPr="009D4CB4" w:rsidRDefault="009D4CB4" w:rsidP="009D4CB4">
      <w:pPr>
        <w:spacing w:line="240" w:lineRule="auto"/>
        <w:rPr>
          <w:rFonts w:eastAsia="Times New Roman" w:cstheme="minorHAnsi"/>
          <w:sz w:val="32"/>
          <w:szCs w:val="36"/>
          <w:lang w:eastAsia="en-CA"/>
        </w:rPr>
      </w:pPr>
      <w:r w:rsidRPr="009D4CB4">
        <w:rPr>
          <w:rStyle w:val="Strong"/>
          <w:rFonts w:eastAsia="Times New Roman" w:cstheme="minorHAnsi"/>
          <w:bCs w:val="0"/>
          <w:sz w:val="32"/>
          <w:szCs w:val="36"/>
          <w:lang w:eastAsia="en-CA"/>
        </w:rPr>
        <w:lastRenderedPageBreak/>
        <w:t xml:space="preserve">SHARE YOUR NARRATIVE BUDGET WITH THE WIDER UNITED </w:t>
      </w:r>
      <w:r>
        <w:rPr>
          <w:rStyle w:val="Strong"/>
          <w:rFonts w:eastAsia="Times New Roman" w:cstheme="minorHAnsi"/>
          <w:bCs w:val="0"/>
          <w:sz w:val="32"/>
          <w:szCs w:val="36"/>
          <w:lang w:eastAsia="en-CA"/>
        </w:rPr>
        <w:t>CHURCH</w:t>
      </w:r>
      <w:proofErr w:type="gramStart"/>
      <w:r>
        <w:rPr>
          <w:rStyle w:val="Strong"/>
          <w:rFonts w:eastAsia="Times New Roman" w:cstheme="minorHAnsi"/>
          <w:bCs w:val="0"/>
          <w:sz w:val="32"/>
          <w:szCs w:val="36"/>
          <w:lang w:eastAsia="en-CA"/>
        </w:rPr>
        <w:t>:</w:t>
      </w:r>
      <w:bookmarkStart w:id="0" w:name="_GoBack"/>
      <w:bookmarkEnd w:id="0"/>
      <w:proofErr w:type="gramEnd"/>
      <w:r w:rsidRPr="009D4CB4">
        <w:rPr>
          <w:rStyle w:val="Strong"/>
          <w:rFonts w:eastAsia="Times New Roman" w:cstheme="minorHAnsi"/>
          <w:b w:val="0"/>
          <w:bCs w:val="0"/>
          <w:sz w:val="36"/>
          <w:szCs w:val="36"/>
          <w:lang w:eastAsia="en-CA"/>
        </w:rPr>
        <w:br/>
      </w:r>
      <w:r w:rsidRPr="009D4CB4">
        <w:rPr>
          <w:rStyle w:val="Strong"/>
          <w:rFonts w:eastAsia="Times New Roman" w:cstheme="minorHAnsi"/>
          <w:b w:val="0"/>
          <w:bCs w:val="0"/>
          <w:sz w:val="32"/>
          <w:szCs w:val="36"/>
          <w:lang w:eastAsia="en-CA"/>
        </w:rPr>
        <w:t xml:space="preserve">send a copy along to </w:t>
      </w:r>
      <w:hyperlink r:id="rId11" w:history="1">
        <w:r w:rsidRPr="009D4CB4">
          <w:rPr>
            <w:rStyle w:val="Hyperlink"/>
            <w:rFonts w:eastAsia="Times New Roman" w:cstheme="minorHAnsi"/>
            <w:sz w:val="32"/>
            <w:szCs w:val="36"/>
            <w:u w:val="none"/>
            <w:lang w:eastAsia="en-CA"/>
          </w:rPr>
          <w:t>stewardship@united-church.ca</w:t>
        </w:r>
      </w:hyperlink>
    </w:p>
    <w:sectPr w:rsidR="009D4CB4" w:rsidRPr="009D4CB4" w:rsidSect="00932717">
      <w:type w:val="continuous"/>
      <w:pgSz w:w="12240" w:h="15840"/>
      <w:pgMar w:top="1440" w:right="1440" w:bottom="1276" w:left="1440"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E91" w:rsidRDefault="00034E91" w:rsidP="003B3D22">
      <w:pPr>
        <w:spacing w:after="0" w:line="240" w:lineRule="auto"/>
      </w:pPr>
      <w:r>
        <w:separator/>
      </w:r>
    </w:p>
  </w:endnote>
  <w:endnote w:type="continuationSeparator" w:id="0">
    <w:p w:rsidR="00034E91" w:rsidRDefault="00034E91" w:rsidP="003B3D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7866470"/>
      <w:docPartObj>
        <w:docPartGallery w:val="Page Numbers (Bottom of Page)"/>
        <w:docPartUnique/>
      </w:docPartObj>
    </w:sdtPr>
    <w:sdtEndPr>
      <w:rPr>
        <w:color w:val="808080" w:themeColor="background1" w:themeShade="80"/>
        <w:spacing w:val="60"/>
      </w:rPr>
    </w:sdtEndPr>
    <w:sdtContent>
      <w:p w:rsidR="005A1B62" w:rsidRDefault="00790B0B">
        <w:pPr>
          <w:pStyle w:val="Footer"/>
          <w:pBdr>
            <w:top w:val="single" w:sz="4" w:space="1" w:color="D9D9D9" w:themeColor="background1" w:themeShade="D9"/>
          </w:pBdr>
          <w:rPr>
            <w:b/>
            <w:bCs/>
          </w:rPr>
        </w:pPr>
        <w:r w:rsidRPr="00790B0B">
          <w:fldChar w:fldCharType="begin"/>
        </w:r>
        <w:r w:rsidR="005A1B62">
          <w:instrText xml:space="preserve"> PAGE   \* MERGEFORMAT </w:instrText>
        </w:r>
        <w:r w:rsidRPr="00790B0B">
          <w:fldChar w:fldCharType="separate"/>
        </w:r>
        <w:r w:rsidR="00B934B2" w:rsidRPr="00B934B2">
          <w:rPr>
            <w:b/>
            <w:bCs/>
            <w:noProof/>
          </w:rPr>
          <w:t>8</w:t>
        </w:r>
        <w:r>
          <w:rPr>
            <w:b/>
            <w:bCs/>
            <w:noProof/>
          </w:rPr>
          <w:fldChar w:fldCharType="end"/>
        </w:r>
        <w:r w:rsidR="005A1B62">
          <w:rPr>
            <w:b/>
            <w:bCs/>
          </w:rPr>
          <w:t xml:space="preserve"> | </w:t>
        </w:r>
        <w:r w:rsidR="005A1B62">
          <w:rPr>
            <w:color w:val="808080" w:themeColor="background1" w:themeShade="80"/>
            <w:spacing w:val="60"/>
          </w:rPr>
          <w:t>Page</w:t>
        </w:r>
      </w:p>
    </w:sdtContent>
  </w:sdt>
  <w:p w:rsidR="005A1B62" w:rsidRDefault="005A1B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E91" w:rsidRDefault="00034E91" w:rsidP="003B3D22">
      <w:pPr>
        <w:spacing w:after="0" w:line="240" w:lineRule="auto"/>
      </w:pPr>
      <w:r>
        <w:separator/>
      </w:r>
    </w:p>
  </w:footnote>
  <w:footnote w:type="continuationSeparator" w:id="0">
    <w:p w:rsidR="00034E91" w:rsidRDefault="00034E91" w:rsidP="003B3D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B62" w:rsidRDefault="005A1B62" w:rsidP="003B3D22">
    <w:pPr>
      <w:pStyle w:val="Header"/>
      <w:jc w:val="center"/>
    </w:pPr>
    <w:r>
      <w:rPr>
        <w:rFonts w:ascii="Calibri" w:hAnsi="Calibri" w:cs="Calibri"/>
        <w:noProof/>
        <w:color w:val="244061" w:themeColor="accent1" w:themeShade="80"/>
        <w:sz w:val="72"/>
        <w:szCs w:val="96"/>
        <w:lang w:eastAsia="en-CA"/>
      </w:rPr>
      <w:drawing>
        <wp:inline distT="0" distB="0" distL="0" distR="0">
          <wp:extent cx="2558983" cy="639803"/>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63418" cy="640912"/>
                  </a:xfrm>
                  <a:prstGeom prst="rect">
                    <a:avLst/>
                  </a:prstGeom>
                  <a:noFill/>
                  <a:ln>
                    <a:noFill/>
                  </a:ln>
                </pic:spPr>
              </pic:pic>
            </a:graphicData>
          </a:graphic>
        </wp:inline>
      </w:drawing>
    </w:r>
  </w:p>
  <w:p w:rsidR="005A1B62" w:rsidRDefault="005A1B62" w:rsidP="003B3D22">
    <w:pPr>
      <w:pStyle w:val="Header"/>
      <w:jc w:val="center"/>
    </w:pPr>
  </w:p>
  <w:p w:rsidR="005A1B62" w:rsidRPr="00AD5A87" w:rsidRDefault="005A1B62" w:rsidP="003B3D22">
    <w:pPr>
      <w:pStyle w:val="Header"/>
      <w:jc w:val="center"/>
      <w:rPr>
        <w:b/>
        <w:sz w:val="28"/>
      </w:rPr>
    </w:pPr>
    <w:r w:rsidRPr="00AD5A87">
      <w:rPr>
        <w:b/>
        <w:sz w:val="28"/>
      </w:rPr>
      <w:t>TELLING THE STORY OF YOUR MINISTRY –</w:t>
    </w:r>
    <w:r w:rsidR="005D2E74" w:rsidRPr="00AD5A87">
      <w:rPr>
        <w:b/>
        <w:sz w:val="28"/>
      </w:rPr>
      <w:t xml:space="preserve"> </w:t>
    </w:r>
    <w:r w:rsidRPr="00AD5A87">
      <w:rPr>
        <w:b/>
        <w:sz w:val="28"/>
      </w:rPr>
      <w:t>NARRATIVE BUDGET</w:t>
    </w:r>
    <w:r w:rsidR="005D2E74" w:rsidRPr="00AD5A87">
      <w:rPr>
        <w:b/>
        <w:sz w:val="28"/>
      </w:rPr>
      <w:t xml:space="preserve"> RESOURCES</w:t>
    </w:r>
  </w:p>
  <w:p w:rsidR="005A1B62" w:rsidRPr="003B3D22" w:rsidRDefault="005A1B62" w:rsidP="003B3D22">
    <w:pPr>
      <w:pStyle w:val="Header"/>
      <w:jc w:val="center"/>
      <w:rPr>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66986"/>
    <w:multiLevelType w:val="hybridMultilevel"/>
    <w:tmpl w:val="258A79DC"/>
    <w:lvl w:ilvl="0" w:tplc="3E7816F8">
      <w:start w:val="1"/>
      <w:numFmt w:val="bullet"/>
      <w:pStyle w:val="HandoutBL"/>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23ED69A6"/>
    <w:multiLevelType w:val="multilevel"/>
    <w:tmpl w:val="8B2A4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4D6CDD"/>
    <w:multiLevelType w:val="hybridMultilevel"/>
    <w:tmpl w:val="43F0CDA6"/>
    <w:lvl w:ilvl="0" w:tplc="BB5C4A84">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3F73B93"/>
    <w:multiLevelType w:val="hybridMultilevel"/>
    <w:tmpl w:val="510E08A8"/>
    <w:lvl w:ilvl="0" w:tplc="898642F6">
      <w:start w:val="1"/>
      <w:numFmt w:val="decimal"/>
      <w:lvlText w:val="%1."/>
      <w:lvlJc w:val="left"/>
      <w:pPr>
        <w:tabs>
          <w:tab w:val="num" w:pos="720"/>
        </w:tabs>
        <w:ind w:left="720" w:hanging="360"/>
      </w:pPr>
    </w:lvl>
    <w:lvl w:ilvl="1" w:tplc="49EAF30E">
      <w:start w:val="1"/>
      <w:numFmt w:val="decimal"/>
      <w:lvlText w:val="%2."/>
      <w:lvlJc w:val="left"/>
      <w:pPr>
        <w:tabs>
          <w:tab w:val="num" w:pos="1440"/>
        </w:tabs>
        <w:ind w:left="1440" w:hanging="360"/>
      </w:pPr>
    </w:lvl>
    <w:lvl w:ilvl="2" w:tplc="0FDA90D8">
      <w:start w:val="1"/>
      <w:numFmt w:val="decimal"/>
      <w:lvlText w:val="%3."/>
      <w:lvlJc w:val="left"/>
      <w:pPr>
        <w:tabs>
          <w:tab w:val="num" w:pos="2160"/>
        </w:tabs>
        <w:ind w:left="2160" w:hanging="360"/>
      </w:pPr>
    </w:lvl>
    <w:lvl w:ilvl="3" w:tplc="2D821E26" w:tentative="1">
      <w:start w:val="1"/>
      <w:numFmt w:val="decimal"/>
      <w:lvlText w:val="%4."/>
      <w:lvlJc w:val="left"/>
      <w:pPr>
        <w:tabs>
          <w:tab w:val="num" w:pos="2880"/>
        </w:tabs>
        <w:ind w:left="2880" w:hanging="360"/>
      </w:pPr>
    </w:lvl>
    <w:lvl w:ilvl="4" w:tplc="FFBEA9B2" w:tentative="1">
      <w:start w:val="1"/>
      <w:numFmt w:val="decimal"/>
      <w:lvlText w:val="%5."/>
      <w:lvlJc w:val="left"/>
      <w:pPr>
        <w:tabs>
          <w:tab w:val="num" w:pos="3600"/>
        </w:tabs>
        <w:ind w:left="3600" w:hanging="360"/>
      </w:pPr>
    </w:lvl>
    <w:lvl w:ilvl="5" w:tplc="C5DC2636" w:tentative="1">
      <w:start w:val="1"/>
      <w:numFmt w:val="decimal"/>
      <w:lvlText w:val="%6."/>
      <w:lvlJc w:val="left"/>
      <w:pPr>
        <w:tabs>
          <w:tab w:val="num" w:pos="4320"/>
        </w:tabs>
        <w:ind w:left="4320" w:hanging="360"/>
      </w:pPr>
    </w:lvl>
    <w:lvl w:ilvl="6" w:tplc="40521D5A" w:tentative="1">
      <w:start w:val="1"/>
      <w:numFmt w:val="decimal"/>
      <w:lvlText w:val="%7."/>
      <w:lvlJc w:val="left"/>
      <w:pPr>
        <w:tabs>
          <w:tab w:val="num" w:pos="5040"/>
        </w:tabs>
        <w:ind w:left="5040" w:hanging="360"/>
      </w:pPr>
    </w:lvl>
    <w:lvl w:ilvl="7" w:tplc="7334341E" w:tentative="1">
      <w:start w:val="1"/>
      <w:numFmt w:val="decimal"/>
      <w:lvlText w:val="%8."/>
      <w:lvlJc w:val="left"/>
      <w:pPr>
        <w:tabs>
          <w:tab w:val="num" w:pos="5760"/>
        </w:tabs>
        <w:ind w:left="5760" w:hanging="360"/>
      </w:pPr>
    </w:lvl>
    <w:lvl w:ilvl="8" w:tplc="CC86DDF6" w:tentative="1">
      <w:start w:val="1"/>
      <w:numFmt w:val="decimal"/>
      <w:lvlText w:val="%9."/>
      <w:lvlJc w:val="left"/>
      <w:pPr>
        <w:tabs>
          <w:tab w:val="num" w:pos="6480"/>
        </w:tabs>
        <w:ind w:left="6480" w:hanging="360"/>
      </w:pPr>
    </w:lvl>
  </w:abstractNum>
  <w:abstractNum w:abstractNumId="4">
    <w:nsid w:val="340A0EB7"/>
    <w:multiLevelType w:val="hybridMultilevel"/>
    <w:tmpl w:val="80A6C192"/>
    <w:lvl w:ilvl="0" w:tplc="738C3648">
      <w:start w:val="1"/>
      <w:numFmt w:val="decimal"/>
      <w:lvlText w:val="%1."/>
      <w:lvlJc w:val="left"/>
      <w:pPr>
        <w:tabs>
          <w:tab w:val="num" w:pos="720"/>
        </w:tabs>
        <w:ind w:left="720" w:hanging="360"/>
      </w:pPr>
    </w:lvl>
    <w:lvl w:ilvl="1" w:tplc="BD8C31BE">
      <w:start w:val="1"/>
      <w:numFmt w:val="decimal"/>
      <w:lvlText w:val="%2."/>
      <w:lvlJc w:val="left"/>
      <w:pPr>
        <w:tabs>
          <w:tab w:val="num" w:pos="1440"/>
        </w:tabs>
        <w:ind w:left="1440" w:hanging="360"/>
      </w:pPr>
    </w:lvl>
    <w:lvl w:ilvl="2" w:tplc="D47C4942">
      <w:start w:val="1"/>
      <w:numFmt w:val="decimal"/>
      <w:lvlText w:val="%3."/>
      <w:lvlJc w:val="left"/>
      <w:pPr>
        <w:tabs>
          <w:tab w:val="num" w:pos="2160"/>
        </w:tabs>
        <w:ind w:left="2160" w:hanging="360"/>
      </w:pPr>
    </w:lvl>
    <w:lvl w:ilvl="3" w:tplc="D76003BA" w:tentative="1">
      <w:start w:val="1"/>
      <w:numFmt w:val="decimal"/>
      <w:lvlText w:val="%4."/>
      <w:lvlJc w:val="left"/>
      <w:pPr>
        <w:tabs>
          <w:tab w:val="num" w:pos="2880"/>
        </w:tabs>
        <w:ind w:left="2880" w:hanging="360"/>
      </w:pPr>
    </w:lvl>
    <w:lvl w:ilvl="4" w:tplc="735E5196" w:tentative="1">
      <w:start w:val="1"/>
      <w:numFmt w:val="decimal"/>
      <w:lvlText w:val="%5."/>
      <w:lvlJc w:val="left"/>
      <w:pPr>
        <w:tabs>
          <w:tab w:val="num" w:pos="3600"/>
        </w:tabs>
        <w:ind w:left="3600" w:hanging="360"/>
      </w:pPr>
    </w:lvl>
    <w:lvl w:ilvl="5" w:tplc="64DA95CE" w:tentative="1">
      <w:start w:val="1"/>
      <w:numFmt w:val="decimal"/>
      <w:lvlText w:val="%6."/>
      <w:lvlJc w:val="left"/>
      <w:pPr>
        <w:tabs>
          <w:tab w:val="num" w:pos="4320"/>
        </w:tabs>
        <w:ind w:left="4320" w:hanging="360"/>
      </w:pPr>
    </w:lvl>
    <w:lvl w:ilvl="6" w:tplc="96DE4290" w:tentative="1">
      <w:start w:val="1"/>
      <w:numFmt w:val="decimal"/>
      <w:lvlText w:val="%7."/>
      <w:lvlJc w:val="left"/>
      <w:pPr>
        <w:tabs>
          <w:tab w:val="num" w:pos="5040"/>
        </w:tabs>
        <w:ind w:left="5040" w:hanging="360"/>
      </w:pPr>
    </w:lvl>
    <w:lvl w:ilvl="7" w:tplc="09BA7582" w:tentative="1">
      <w:start w:val="1"/>
      <w:numFmt w:val="decimal"/>
      <w:lvlText w:val="%8."/>
      <w:lvlJc w:val="left"/>
      <w:pPr>
        <w:tabs>
          <w:tab w:val="num" w:pos="5760"/>
        </w:tabs>
        <w:ind w:left="5760" w:hanging="360"/>
      </w:pPr>
    </w:lvl>
    <w:lvl w:ilvl="8" w:tplc="86FE4DB2" w:tentative="1">
      <w:start w:val="1"/>
      <w:numFmt w:val="decimal"/>
      <w:lvlText w:val="%9."/>
      <w:lvlJc w:val="left"/>
      <w:pPr>
        <w:tabs>
          <w:tab w:val="num" w:pos="6480"/>
        </w:tabs>
        <w:ind w:left="6480" w:hanging="360"/>
      </w:pPr>
    </w:lvl>
  </w:abstractNum>
  <w:abstractNum w:abstractNumId="5">
    <w:nsid w:val="37B97E96"/>
    <w:multiLevelType w:val="hybridMultilevel"/>
    <w:tmpl w:val="B8A2AE5A"/>
    <w:lvl w:ilvl="0" w:tplc="C0F2999E">
      <w:start w:val="1"/>
      <w:numFmt w:val="decimal"/>
      <w:lvlText w:val="%1."/>
      <w:lvlJc w:val="left"/>
      <w:pPr>
        <w:ind w:left="1734" w:hanging="360"/>
      </w:pPr>
      <w:rPr>
        <w:rFonts w:hint="default"/>
      </w:rPr>
    </w:lvl>
    <w:lvl w:ilvl="1" w:tplc="10090019" w:tentative="1">
      <w:start w:val="1"/>
      <w:numFmt w:val="lowerLetter"/>
      <w:lvlText w:val="%2."/>
      <w:lvlJc w:val="left"/>
      <w:pPr>
        <w:ind w:left="2454" w:hanging="360"/>
      </w:pPr>
    </w:lvl>
    <w:lvl w:ilvl="2" w:tplc="1009001B" w:tentative="1">
      <w:start w:val="1"/>
      <w:numFmt w:val="lowerRoman"/>
      <w:lvlText w:val="%3."/>
      <w:lvlJc w:val="right"/>
      <w:pPr>
        <w:ind w:left="3174" w:hanging="180"/>
      </w:pPr>
    </w:lvl>
    <w:lvl w:ilvl="3" w:tplc="1009000F" w:tentative="1">
      <w:start w:val="1"/>
      <w:numFmt w:val="decimal"/>
      <w:lvlText w:val="%4."/>
      <w:lvlJc w:val="left"/>
      <w:pPr>
        <w:ind w:left="3894" w:hanging="360"/>
      </w:pPr>
    </w:lvl>
    <w:lvl w:ilvl="4" w:tplc="10090019" w:tentative="1">
      <w:start w:val="1"/>
      <w:numFmt w:val="lowerLetter"/>
      <w:lvlText w:val="%5."/>
      <w:lvlJc w:val="left"/>
      <w:pPr>
        <w:ind w:left="4614" w:hanging="360"/>
      </w:pPr>
    </w:lvl>
    <w:lvl w:ilvl="5" w:tplc="1009001B" w:tentative="1">
      <w:start w:val="1"/>
      <w:numFmt w:val="lowerRoman"/>
      <w:lvlText w:val="%6."/>
      <w:lvlJc w:val="right"/>
      <w:pPr>
        <w:ind w:left="5334" w:hanging="180"/>
      </w:pPr>
    </w:lvl>
    <w:lvl w:ilvl="6" w:tplc="1009000F" w:tentative="1">
      <w:start w:val="1"/>
      <w:numFmt w:val="decimal"/>
      <w:lvlText w:val="%7."/>
      <w:lvlJc w:val="left"/>
      <w:pPr>
        <w:ind w:left="6054" w:hanging="360"/>
      </w:pPr>
    </w:lvl>
    <w:lvl w:ilvl="7" w:tplc="10090019" w:tentative="1">
      <w:start w:val="1"/>
      <w:numFmt w:val="lowerLetter"/>
      <w:lvlText w:val="%8."/>
      <w:lvlJc w:val="left"/>
      <w:pPr>
        <w:ind w:left="6774" w:hanging="360"/>
      </w:pPr>
    </w:lvl>
    <w:lvl w:ilvl="8" w:tplc="1009001B" w:tentative="1">
      <w:start w:val="1"/>
      <w:numFmt w:val="lowerRoman"/>
      <w:lvlText w:val="%9."/>
      <w:lvlJc w:val="right"/>
      <w:pPr>
        <w:ind w:left="7494" w:hanging="180"/>
      </w:pPr>
    </w:lvl>
  </w:abstractNum>
  <w:abstractNum w:abstractNumId="6">
    <w:nsid w:val="38DC1E9B"/>
    <w:multiLevelType w:val="multilevel"/>
    <w:tmpl w:val="ACDC0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0D760F"/>
    <w:multiLevelType w:val="multilevel"/>
    <w:tmpl w:val="BC2C6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5144E7"/>
    <w:multiLevelType w:val="hybridMultilevel"/>
    <w:tmpl w:val="203AAC00"/>
    <w:lvl w:ilvl="0" w:tplc="738C3648">
      <w:start w:val="1"/>
      <w:numFmt w:val="decimal"/>
      <w:lvlText w:val="%1."/>
      <w:lvlJc w:val="left"/>
      <w:pPr>
        <w:tabs>
          <w:tab w:val="num" w:pos="720"/>
        </w:tabs>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7EF5474"/>
    <w:multiLevelType w:val="hybridMultilevel"/>
    <w:tmpl w:val="AFE6BE8A"/>
    <w:lvl w:ilvl="0" w:tplc="10090009">
      <w:start w:val="1"/>
      <w:numFmt w:val="bullet"/>
      <w:lvlText w:val=""/>
      <w:lvlJc w:val="left"/>
      <w:pPr>
        <w:ind w:left="720" w:hanging="360"/>
      </w:pPr>
      <w:rPr>
        <w:rFonts w:ascii="Wingdings" w:hAnsi="Wingdings" w:hint="default"/>
      </w:rPr>
    </w:lvl>
    <w:lvl w:ilvl="1" w:tplc="10090009">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A4C7EF5"/>
    <w:multiLevelType w:val="hybridMultilevel"/>
    <w:tmpl w:val="7C66C102"/>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nsid w:val="4F25012A"/>
    <w:multiLevelType w:val="hybridMultilevel"/>
    <w:tmpl w:val="BBAAF22C"/>
    <w:lvl w:ilvl="0" w:tplc="167CD444">
      <w:start w:val="1"/>
      <w:numFmt w:val="decimal"/>
      <w:lvlText w:val="%1."/>
      <w:lvlJc w:val="left"/>
      <w:pPr>
        <w:tabs>
          <w:tab w:val="num" w:pos="720"/>
        </w:tabs>
        <w:ind w:left="720" w:hanging="360"/>
      </w:pPr>
    </w:lvl>
    <w:lvl w:ilvl="1" w:tplc="F3E0A326">
      <w:start w:val="1"/>
      <w:numFmt w:val="decimal"/>
      <w:lvlText w:val="%2."/>
      <w:lvlJc w:val="left"/>
      <w:pPr>
        <w:tabs>
          <w:tab w:val="num" w:pos="1440"/>
        </w:tabs>
        <w:ind w:left="1440" w:hanging="360"/>
      </w:pPr>
    </w:lvl>
    <w:lvl w:ilvl="2" w:tplc="5CB4D77C">
      <w:start w:val="1"/>
      <w:numFmt w:val="decimal"/>
      <w:lvlText w:val="%3."/>
      <w:lvlJc w:val="left"/>
      <w:pPr>
        <w:tabs>
          <w:tab w:val="num" w:pos="2160"/>
        </w:tabs>
        <w:ind w:left="2160" w:hanging="360"/>
      </w:pPr>
    </w:lvl>
    <w:lvl w:ilvl="3" w:tplc="50CE5860" w:tentative="1">
      <w:start w:val="1"/>
      <w:numFmt w:val="decimal"/>
      <w:lvlText w:val="%4."/>
      <w:lvlJc w:val="left"/>
      <w:pPr>
        <w:tabs>
          <w:tab w:val="num" w:pos="2880"/>
        </w:tabs>
        <w:ind w:left="2880" w:hanging="360"/>
      </w:pPr>
    </w:lvl>
    <w:lvl w:ilvl="4" w:tplc="C436F554" w:tentative="1">
      <w:start w:val="1"/>
      <w:numFmt w:val="decimal"/>
      <w:lvlText w:val="%5."/>
      <w:lvlJc w:val="left"/>
      <w:pPr>
        <w:tabs>
          <w:tab w:val="num" w:pos="3600"/>
        </w:tabs>
        <w:ind w:left="3600" w:hanging="360"/>
      </w:pPr>
    </w:lvl>
    <w:lvl w:ilvl="5" w:tplc="45482F5A" w:tentative="1">
      <w:start w:val="1"/>
      <w:numFmt w:val="decimal"/>
      <w:lvlText w:val="%6."/>
      <w:lvlJc w:val="left"/>
      <w:pPr>
        <w:tabs>
          <w:tab w:val="num" w:pos="4320"/>
        </w:tabs>
        <w:ind w:left="4320" w:hanging="360"/>
      </w:pPr>
    </w:lvl>
    <w:lvl w:ilvl="6" w:tplc="D8409EA0" w:tentative="1">
      <w:start w:val="1"/>
      <w:numFmt w:val="decimal"/>
      <w:lvlText w:val="%7."/>
      <w:lvlJc w:val="left"/>
      <w:pPr>
        <w:tabs>
          <w:tab w:val="num" w:pos="5040"/>
        </w:tabs>
        <w:ind w:left="5040" w:hanging="360"/>
      </w:pPr>
    </w:lvl>
    <w:lvl w:ilvl="7" w:tplc="DD7692A0" w:tentative="1">
      <w:start w:val="1"/>
      <w:numFmt w:val="decimal"/>
      <w:lvlText w:val="%8."/>
      <w:lvlJc w:val="left"/>
      <w:pPr>
        <w:tabs>
          <w:tab w:val="num" w:pos="5760"/>
        </w:tabs>
        <w:ind w:left="5760" w:hanging="360"/>
      </w:pPr>
    </w:lvl>
    <w:lvl w:ilvl="8" w:tplc="AB3ED6FE" w:tentative="1">
      <w:start w:val="1"/>
      <w:numFmt w:val="decimal"/>
      <w:lvlText w:val="%9."/>
      <w:lvlJc w:val="left"/>
      <w:pPr>
        <w:tabs>
          <w:tab w:val="num" w:pos="6480"/>
        </w:tabs>
        <w:ind w:left="6480" w:hanging="360"/>
      </w:pPr>
    </w:lvl>
  </w:abstractNum>
  <w:abstractNum w:abstractNumId="12">
    <w:nsid w:val="50B44DFB"/>
    <w:multiLevelType w:val="hybridMultilevel"/>
    <w:tmpl w:val="EFB6AC18"/>
    <w:lvl w:ilvl="0" w:tplc="BB5C4A8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3442F9B"/>
    <w:multiLevelType w:val="multilevel"/>
    <w:tmpl w:val="2EF4B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7F6816"/>
    <w:multiLevelType w:val="multilevel"/>
    <w:tmpl w:val="BDD41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BD4BCB"/>
    <w:multiLevelType w:val="hybridMultilevel"/>
    <w:tmpl w:val="DED63324"/>
    <w:lvl w:ilvl="0" w:tplc="4E348A5C">
      <w:start w:val="1"/>
      <w:numFmt w:val="decimal"/>
      <w:lvlText w:val="%1."/>
      <w:lvlJc w:val="left"/>
      <w:pPr>
        <w:tabs>
          <w:tab w:val="num" w:pos="720"/>
        </w:tabs>
        <w:ind w:left="720" w:hanging="360"/>
      </w:pPr>
    </w:lvl>
    <w:lvl w:ilvl="1" w:tplc="6C38076A">
      <w:start w:val="1"/>
      <w:numFmt w:val="decimal"/>
      <w:lvlText w:val="%2."/>
      <w:lvlJc w:val="left"/>
      <w:pPr>
        <w:tabs>
          <w:tab w:val="num" w:pos="1440"/>
        </w:tabs>
        <w:ind w:left="1440" w:hanging="360"/>
      </w:pPr>
    </w:lvl>
    <w:lvl w:ilvl="2" w:tplc="CB80744A">
      <w:start w:val="1"/>
      <w:numFmt w:val="decimal"/>
      <w:lvlText w:val="%3."/>
      <w:lvlJc w:val="left"/>
      <w:pPr>
        <w:tabs>
          <w:tab w:val="num" w:pos="2160"/>
        </w:tabs>
        <w:ind w:left="2160" w:hanging="360"/>
      </w:pPr>
    </w:lvl>
    <w:lvl w:ilvl="3" w:tplc="B3626C64" w:tentative="1">
      <w:start w:val="1"/>
      <w:numFmt w:val="decimal"/>
      <w:lvlText w:val="%4."/>
      <w:lvlJc w:val="left"/>
      <w:pPr>
        <w:tabs>
          <w:tab w:val="num" w:pos="2880"/>
        </w:tabs>
        <w:ind w:left="2880" w:hanging="360"/>
      </w:pPr>
    </w:lvl>
    <w:lvl w:ilvl="4" w:tplc="CECCF6A0" w:tentative="1">
      <w:start w:val="1"/>
      <w:numFmt w:val="decimal"/>
      <w:lvlText w:val="%5."/>
      <w:lvlJc w:val="left"/>
      <w:pPr>
        <w:tabs>
          <w:tab w:val="num" w:pos="3600"/>
        </w:tabs>
        <w:ind w:left="3600" w:hanging="360"/>
      </w:pPr>
    </w:lvl>
    <w:lvl w:ilvl="5" w:tplc="D8C457E0" w:tentative="1">
      <w:start w:val="1"/>
      <w:numFmt w:val="decimal"/>
      <w:lvlText w:val="%6."/>
      <w:lvlJc w:val="left"/>
      <w:pPr>
        <w:tabs>
          <w:tab w:val="num" w:pos="4320"/>
        </w:tabs>
        <w:ind w:left="4320" w:hanging="360"/>
      </w:pPr>
    </w:lvl>
    <w:lvl w:ilvl="6" w:tplc="8618C4AA" w:tentative="1">
      <w:start w:val="1"/>
      <w:numFmt w:val="decimal"/>
      <w:lvlText w:val="%7."/>
      <w:lvlJc w:val="left"/>
      <w:pPr>
        <w:tabs>
          <w:tab w:val="num" w:pos="5040"/>
        </w:tabs>
        <w:ind w:left="5040" w:hanging="360"/>
      </w:pPr>
    </w:lvl>
    <w:lvl w:ilvl="7" w:tplc="51DE2212" w:tentative="1">
      <w:start w:val="1"/>
      <w:numFmt w:val="decimal"/>
      <w:lvlText w:val="%8."/>
      <w:lvlJc w:val="left"/>
      <w:pPr>
        <w:tabs>
          <w:tab w:val="num" w:pos="5760"/>
        </w:tabs>
        <w:ind w:left="5760" w:hanging="360"/>
      </w:pPr>
    </w:lvl>
    <w:lvl w:ilvl="8" w:tplc="6DAA7FB4" w:tentative="1">
      <w:start w:val="1"/>
      <w:numFmt w:val="decimal"/>
      <w:lvlText w:val="%9."/>
      <w:lvlJc w:val="left"/>
      <w:pPr>
        <w:tabs>
          <w:tab w:val="num" w:pos="6480"/>
        </w:tabs>
        <w:ind w:left="6480" w:hanging="360"/>
      </w:pPr>
    </w:lvl>
  </w:abstractNum>
  <w:abstractNum w:abstractNumId="16">
    <w:nsid w:val="792B42E7"/>
    <w:multiLevelType w:val="hybridMultilevel"/>
    <w:tmpl w:val="D72436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3"/>
  </w:num>
  <w:num w:numId="7">
    <w:abstractNumId w:val="11"/>
  </w:num>
  <w:num w:numId="8">
    <w:abstractNumId w:val="15"/>
  </w:num>
  <w:num w:numId="9">
    <w:abstractNumId w:val="4"/>
  </w:num>
  <w:num w:numId="10">
    <w:abstractNumId w:val="9"/>
  </w:num>
  <w:num w:numId="11">
    <w:abstractNumId w:val="5"/>
  </w:num>
  <w:num w:numId="12">
    <w:abstractNumId w:val="16"/>
  </w:num>
  <w:num w:numId="13">
    <w:abstractNumId w:val="12"/>
  </w:num>
  <w:num w:numId="14">
    <w:abstractNumId w:val="0"/>
  </w:num>
  <w:num w:numId="15">
    <w:abstractNumId w:val="10"/>
  </w:num>
  <w:num w:numId="16">
    <w:abstractNumId w:val="2"/>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2746EC"/>
    <w:rsid w:val="00034E91"/>
    <w:rsid w:val="000D3587"/>
    <w:rsid w:val="000E221A"/>
    <w:rsid w:val="001F53C5"/>
    <w:rsid w:val="002746EC"/>
    <w:rsid w:val="003B3D22"/>
    <w:rsid w:val="005122DE"/>
    <w:rsid w:val="005A1B62"/>
    <w:rsid w:val="005D2E74"/>
    <w:rsid w:val="006750F8"/>
    <w:rsid w:val="00695CFD"/>
    <w:rsid w:val="00790B0B"/>
    <w:rsid w:val="008868D1"/>
    <w:rsid w:val="00932717"/>
    <w:rsid w:val="009831DB"/>
    <w:rsid w:val="009D4CB4"/>
    <w:rsid w:val="00AB5A7D"/>
    <w:rsid w:val="00AD093B"/>
    <w:rsid w:val="00AD5A87"/>
    <w:rsid w:val="00AF06AD"/>
    <w:rsid w:val="00B15A7D"/>
    <w:rsid w:val="00B57742"/>
    <w:rsid w:val="00B934B2"/>
    <w:rsid w:val="00C964CC"/>
    <w:rsid w:val="00C96EDA"/>
    <w:rsid w:val="00CE15A8"/>
    <w:rsid w:val="00D610E0"/>
    <w:rsid w:val="00E13341"/>
    <w:rsid w:val="00E86A0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B0B"/>
  </w:style>
  <w:style w:type="paragraph" w:styleId="Heading1">
    <w:name w:val="heading 1"/>
    <w:basedOn w:val="Normal"/>
    <w:next w:val="Normal"/>
    <w:link w:val="Heading1Char"/>
    <w:uiPriority w:val="9"/>
    <w:qFormat/>
    <w:rsid w:val="003B3D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964CC"/>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6E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2746EC"/>
    <w:rPr>
      <w:b/>
      <w:bCs/>
    </w:rPr>
  </w:style>
  <w:style w:type="character" w:customStyle="1" w:styleId="apple-converted-space">
    <w:name w:val="apple-converted-space"/>
    <w:basedOn w:val="DefaultParagraphFont"/>
    <w:rsid w:val="002746EC"/>
  </w:style>
  <w:style w:type="character" w:styleId="Emphasis">
    <w:name w:val="Emphasis"/>
    <w:basedOn w:val="DefaultParagraphFont"/>
    <w:uiPriority w:val="20"/>
    <w:qFormat/>
    <w:rsid w:val="002746EC"/>
    <w:rPr>
      <w:i/>
      <w:iCs/>
    </w:rPr>
  </w:style>
  <w:style w:type="character" w:customStyle="1" w:styleId="Heading2Char">
    <w:name w:val="Heading 2 Char"/>
    <w:basedOn w:val="DefaultParagraphFont"/>
    <w:link w:val="Heading2"/>
    <w:uiPriority w:val="9"/>
    <w:rsid w:val="00C964CC"/>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unhideWhenUsed/>
    <w:rsid w:val="00C964CC"/>
    <w:rPr>
      <w:color w:val="0000FF"/>
      <w:u w:val="single"/>
    </w:rPr>
  </w:style>
  <w:style w:type="character" w:customStyle="1" w:styleId="Date1">
    <w:name w:val="Date1"/>
    <w:basedOn w:val="DefaultParagraphFont"/>
    <w:rsid w:val="00C964CC"/>
  </w:style>
  <w:style w:type="character" w:customStyle="1" w:styleId="fn">
    <w:name w:val="fn"/>
    <w:basedOn w:val="DefaultParagraphFont"/>
    <w:rsid w:val="00C964CC"/>
  </w:style>
  <w:style w:type="paragraph" w:styleId="ListParagraph">
    <w:name w:val="List Paragraph"/>
    <w:basedOn w:val="Normal"/>
    <w:uiPriority w:val="34"/>
    <w:qFormat/>
    <w:rsid w:val="000D3587"/>
    <w:pPr>
      <w:spacing w:after="0" w:line="240" w:lineRule="auto"/>
      <w:ind w:left="720"/>
      <w:contextualSpacing/>
    </w:pPr>
    <w:rPr>
      <w:rFonts w:ascii="Times New Roman" w:eastAsia="Times New Roman" w:hAnsi="Times New Roman" w:cs="Times New Roman"/>
      <w:sz w:val="24"/>
      <w:szCs w:val="24"/>
      <w:lang w:eastAsia="en-CA"/>
    </w:rPr>
  </w:style>
  <w:style w:type="table" w:styleId="LightList-Accent1">
    <w:name w:val="Light List Accent 1"/>
    <w:basedOn w:val="TableNormal"/>
    <w:uiPriority w:val="61"/>
    <w:rsid w:val="000D358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1"/>
    <w:qFormat/>
    <w:rsid w:val="000D3587"/>
    <w:pPr>
      <w:spacing w:after="0" w:line="240" w:lineRule="auto"/>
    </w:pPr>
  </w:style>
  <w:style w:type="paragraph" w:customStyle="1" w:styleId="HandoutT1">
    <w:name w:val="Handout T1"/>
    <w:basedOn w:val="Normal"/>
    <w:uiPriority w:val="99"/>
    <w:rsid w:val="000D3587"/>
    <w:pPr>
      <w:spacing w:after="240" w:line="240" w:lineRule="auto"/>
    </w:pPr>
    <w:rPr>
      <w:rFonts w:ascii="Verdana" w:eastAsia="Times New Roman" w:hAnsi="Verdana" w:cs="Verdana"/>
      <w:sz w:val="20"/>
      <w:szCs w:val="20"/>
    </w:rPr>
  </w:style>
  <w:style w:type="paragraph" w:customStyle="1" w:styleId="H2">
    <w:name w:val="H2"/>
    <w:basedOn w:val="Normal"/>
    <w:uiPriority w:val="99"/>
    <w:rsid w:val="000D3587"/>
    <w:pPr>
      <w:tabs>
        <w:tab w:val="right" w:pos="8640"/>
      </w:tabs>
      <w:spacing w:before="240" w:after="60" w:line="240" w:lineRule="auto"/>
    </w:pPr>
    <w:rPr>
      <w:rFonts w:ascii="Verdana" w:eastAsia="Times New Roman" w:hAnsi="Verdana" w:cs="Verdana"/>
      <w:b/>
      <w:bCs/>
      <w:sz w:val="24"/>
      <w:szCs w:val="24"/>
    </w:rPr>
  </w:style>
  <w:style w:type="paragraph" w:customStyle="1" w:styleId="H3">
    <w:name w:val="H3"/>
    <w:basedOn w:val="HandoutT1"/>
    <w:uiPriority w:val="99"/>
    <w:rsid w:val="000D3587"/>
    <w:pPr>
      <w:spacing w:after="60"/>
    </w:pPr>
    <w:rPr>
      <w:b/>
      <w:bCs/>
    </w:rPr>
  </w:style>
  <w:style w:type="paragraph" w:customStyle="1" w:styleId="HandoutBL">
    <w:name w:val="Handout BL"/>
    <w:basedOn w:val="Normal"/>
    <w:uiPriority w:val="99"/>
    <w:rsid w:val="000D3587"/>
    <w:pPr>
      <w:numPr>
        <w:numId w:val="14"/>
      </w:numPr>
      <w:spacing w:after="120" w:line="240" w:lineRule="auto"/>
    </w:pPr>
    <w:rPr>
      <w:rFonts w:ascii="Verdana" w:eastAsia="Times New Roman" w:hAnsi="Verdana" w:cs="Verdana"/>
      <w:sz w:val="20"/>
      <w:szCs w:val="20"/>
    </w:rPr>
  </w:style>
  <w:style w:type="paragraph" w:styleId="Title">
    <w:name w:val="Title"/>
    <w:basedOn w:val="Normal"/>
    <w:link w:val="TitleChar"/>
    <w:qFormat/>
    <w:rsid w:val="000D3587"/>
    <w:pPr>
      <w:spacing w:after="0" w:line="240" w:lineRule="auto"/>
      <w:jc w:val="center"/>
    </w:pPr>
    <w:rPr>
      <w:rFonts w:ascii="Arial" w:eastAsia="Times New Roman" w:hAnsi="Arial" w:cs="Times New Roman"/>
      <w:b/>
      <w:bCs/>
      <w:sz w:val="28"/>
      <w:szCs w:val="20"/>
      <w:u w:val="single"/>
      <w:lang w:val="en-US"/>
    </w:rPr>
  </w:style>
  <w:style w:type="character" w:customStyle="1" w:styleId="TitleChar">
    <w:name w:val="Title Char"/>
    <w:basedOn w:val="DefaultParagraphFont"/>
    <w:link w:val="Title"/>
    <w:rsid w:val="000D3587"/>
    <w:rPr>
      <w:rFonts w:ascii="Arial" w:eastAsia="Times New Roman" w:hAnsi="Arial" w:cs="Times New Roman"/>
      <w:b/>
      <w:bCs/>
      <w:sz w:val="28"/>
      <w:szCs w:val="20"/>
      <w:u w:val="single"/>
      <w:lang w:val="en-US"/>
    </w:rPr>
  </w:style>
  <w:style w:type="paragraph" w:styleId="BalloonText">
    <w:name w:val="Balloon Text"/>
    <w:basedOn w:val="Normal"/>
    <w:link w:val="BalloonTextChar"/>
    <w:uiPriority w:val="99"/>
    <w:semiHidden/>
    <w:unhideWhenUsed/>
    <w:rsid w:val="000D3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587"/>
    <w:rPr>
      <w:rFonts w:ascii="Tahoma" w:hAnsi="Tahoma" w:cs="Tahoma"/>
      <w:sz w:val="16"/>
      <w:szCs w:val="16"/>
    </w:rPr>
  </w:style>
  <w:style w:type="paragraph" w:customStyle="1" w:styleId="Default">
    <w:name w:val="Default"/>
    <w:rsid w:val="00B57742"/>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3B3D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D22"/>
  </w:style>
  <w:style w:type="paragraph" w:styleId="Footer">
    <w:name w:val="footer"/>
    <w:basedOn w:val="Normal"/>
    <w:link w:val="FooterChar"/>
    <w:uiPriority w:val="99"/>
    <w:unhideWhenUsed/>
    <w:rsid w:val="003B3D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D22"/>
  </w:style>
  <w:style w:type="character" w:customStyle="1" w:styleId="Heading1Char">
    <w:name w:val="Heading 1 Char"/>
    <w:basedOn w:val="DefaultParagraphFont"/>
    <w:link w:val="Heading1"/>
    <w:uiPriority w:val="9"/>
    <w:rsid w:val="003B3D2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B3D22"/>
    <w:pPr>
      <w:outlineLvl w:val="9"/>
    </w:pPr>
    <w:rPr>
      <w:lang w:val="en-US" w:eastAsia="ja-JP"/>
    </w:rPr>
  </w:style>
  <w:style w:type="paragraph" w:styleId="TOC2">
    <w:name w:val="toc 2"/>
    <w:basedOn w:val="Normal"/>
    <w:next w:val="Normal"/>
    <w:autoRedefine/>
    <w:uiPriority w:val="39"/>
    <w:unhideWhenUsed/>
    <w:rsid w:val="003B3D22"/>
    <w:pPr>
      <w:spacing w:after="100"/>
      <w:ind w:left="220"/>
    </w:pPr>
  </w:style>
  <w:style w:type="table" w:styleId="TableGrid">
    <w:name w:val="Table Grid"/>
    <w:basedOn w:val="TableNormal"/>
    <w:uiPriority w:val="59"/>
    <w:rsid w:val="005D2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5D2E74"/>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Grid-Accent2">
    <w:name w:val="Light Grid Accent 2"/>
    <w:basedOn w:val="TableNormal"/>
    <w:uiPriority w:val="62"/>
    <w:rsid w:val="005D2E7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3D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964CC"/>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6E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2746EC"/>
    <w:rPr>
      <w:b/>
      <w:bCs/>
    </w:rPr>
  </w:style>
  <w:style w:type="character" w:customStyle="1" w:styleId="apple-converted-space">
    <w:name w:val="apple-converted-space"/>
    <w:basedOn w:val="DefaultParagraphFont"/>
    <w:rsid w:val="002746EC"/>
  </w:style>
  <w:style w:type="character" w:styleId="Emphasis">
    <w:name w:val="Emphasis"/>
    <w:basedOn w:val="DefaultParagraphFont"/>
    <w:uiPriority w:val="20"/>
    <w:qFormat/>
    <w:rsid w:val="002746EC"/>
    <w:rPr>
      <w:i/>
      <w:iCs/>
    </w:rPr>
  </w:style>
  <w:style w:type="character" w:customStyle="1" w:styleId="Heading2Char">
    <w:name w:val="Heading 2 Char"/>
    <w:basedOn w:val="DefaultParagraphFont"/>
    <w:link w:val="Heading2"/>
    <w:uiPriority w:val="9"/>
    <w:rsid w:val="00C964CC"/>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unhideWhenUsed/>
    <w:rsid w:val="00C964CC"/>
    <w:rPr>
      <w:color w:val="0000FF"/>
      <w:u w:val="single"/>
    </w:rPr>
  </w:style>
  <w:style w:type="character" w:customStyle="1" w:styleId="Date1">
    <w:name w:val="Date1"/>
    <w:basedOn w:val="DefaultParagraphFont"/>
    <w:rsid w:val="00C964CC"/>
  </w:style>
  <w:style w:type="character" w:customStyle="1" w:styleId="fn">
    <w:name w:val="fn"/>
    <w:basedOn w:val="DefaultParagraphFont"/>
    <w:rsid w:val="00C964CC"/>
  </w:style>
  <w:style w:type="paragraph" w:styleId="ListParagraph">
    <w:name w:val="List Paragraph"/>
    <w:basedOn w:val="Normal"/>
    <w:uiPriority w:val="34"/>
    <w:qFormat/>
    <w:rsid w:val="000D3587"/>
    <w:pPr>
      <w:spacing w:after="0" w:line="240" w:lineRule="auto"/>
      <w:ind w:left="720"/>
      <w:contextualSpacing/>
    </w:pPr>
    <w:rPr>
      <w:rFonts w:ascii="Times New Roman" w:eastAsia="Times New Roman" w:hAnsi="Times New Roman" w:cs="Times New Roman"/>
      <w:sz w:val="24"/>
      <w:szCs w:val="24"/>
      <w:lang w:eastAsia="en-CA"/>
    </w:rPr>
  </w:style>
  <w:style w:type="table" w:styleId="LightList-Accent1">
    <w:name w:val="Light List Accent 1"/>
    <w:basedOn w:val="TableNormal"/>
    <w:uiPriority w:val="61"/>
    <w:rsid w:val="000D358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1"/>
    <w:qFormat/>
    <w:rsid w:val="000D3587"/>
    <w:pPr>
      <w:spacing w:after="0" w:line="240" w:lineRule="auto"/>
    </w:pPr>
  </w:style>
  <w:style w:type="paragraph" w:customStyle="1" w:styleId="HandoutT1">
    <w:name w:val="Handout T1"/>
    <w:basedOn w:val="Normal"/>
    <w:uiPriority w:val="99"/>
    <w:rsid w:val="000D3587"/>
    <w:pPr>
      <w:spacing w:after="240" w:line="240" w:lineRule="auto"/>
    </w:pPr>
    <w:rPr>
      <w:rFonts w:ascii="Verdana" w:eastAsia="Times New Roman" w:hAnsi="Verdana" w:cs="Verdana"/>
      <w:sz w:val="20"/>
      <w:szCs w:val="20"/>
    </w:rPr>
  </w:style>
  <w:style w:type="paragraph" w:customStyle="1" w:styleId="H2">
    <w:name w:val="H2"/>
    <w:basedOn w:val="Normal"/>
    <w:uiPriority w:val="99"/>
    <w:rsid w:val="000D3587"/>
    <w:pPr>
      <w:tabs>
        <w:tab w:val="right" w:pos="8640"/>
      </w:tabs>
      <w:spacing w:before="240" w:after="60" w:line="240" w:lineRule="auto"/>
    </w:pPr>
    <w:rPr>
      <w:rFonts w:ascii="Verdana" w:eastAsia="Times New Roman" w:hAnsi="Verdana" w:cs="Verdana"/>
      <w:b/>
      <w:bCs/>
      <w:sz w:val="24"/>
      <w:szCs w:val="24"/>
    </w:rPr>
  </w:style>
  <w:style w:type="paragraph" w:customStyle="1" w:styleId="H3">
    <w:name w:val="H3"/>
    <w:basedOn w:val="HandoutT1"/>
    <w:uiPriority w:val="99"/>
    <w:rsid w:val="000D3587"/>
    <w:pPr>
      <w:spacing w:after="60"/>
    </w:pPr>
    <w:rPr>
      <w:b/>
      <w:bCs/>
    </w:rPr>
  </w:style>
  <w:style w:type="paragraph" w:customStyle="1" w:styleId="HandoutBL">
    <w:name w:val="Handout BL"/>
    <w:basedOn w:val="Normal"/>
    <w:uiPriority w:val="99"/>
    <w:rsid w:val="000D3587"/>
    <w:pPr>
      <w:numPr>
        <w:numId w:val="14"/>
      </w:numPr>
      <w:spacing w:after="120" w:line="240" w:lineRule="auto"/>
    </w:pPr>
    <w:rPr>
      <w:rFonts w:ascii="Verdana" w:eastAsia="Times New Roman" w:hAnsi="Verdana" w:cs="Verdana"/>
      <w:sz w:val="20"/>
      <w:szCs w:val="20"/>
    </w:rPr>
  </w:style>
  <w:style w:type="paragraph" w:styleId="Title">
    <w:name w:val="Title"/>
    <w:basedOn w:val="Normal"/>
    <w:link w:val="TitleChar"/>
    <w:qFormat/>
    <w:rsid w:val="000D3587"/>
    <w:pPr>
      <w:spacing w:after="0" w:line="240" w:lineRule="auto"/>
      <w:jc w:val="center"/>
    </w:pPr>
    <w:rPr>
      <w:rFonts w:ascii="Arial" w:eastAsia="Times New Roman" w:hAnsi="Arial" w:cs="Times New Roman"/>
      <w:b/>
      <w:bCs/>
      <w:sz w:val="28"/>
      <w:szCs w:val="20"/>
      <w:u w:val="single"/>
      <w:lang w:val="en-US"/>
    </w:rPr>
  </w:style>
  <w:style w:type="character" w:customStyle="1" w:styleId="TitleChar">
    <w:name w:val="Title Char"/>
    <w:basedOn w:val="DefaultParagraphFont"/>
    <w:link w:val="Title"/>
    <w:rsid w:val="000D3587"/>
    <w:rPr>
      <w:rFonts w:ascii="Arial" w:eastAsia="Times New Roman" w:hAnsi="Arial" w:cs="Times New Roman"/>
      <w:b/>
      <w:bCs/>
      <w:sz w:val="28"/>
      <w:szCs w:val="20"/>
      <w:u w:val="single"/>
      <w:lang w:val="en-US"/>
    </w:rPr>
  </w:style>
  <w:style w:type="paragraph" w:styleId="BalloonText">
    <w:name w:val="Balloon Text"/>
    <w:basedOn w:val="Normal"/>
    <w:link w:val="BalloonTextChar"/>
    <w:uiPriority w:val="99"/>
    <w:semiHidden/>
    <w:unhideWhenUsed/>
    <w:rsid w:val="000D3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587"/>
    <w:rPr>
      <w:rFonts w:ascii="Tahoma" w:hAnsi="Tahoma" w:cs="Tahoma"/>
      <w:sz w:val="16"/>
      <w:szCs w:val="16"/>
    </w:rPr>
  </w:style>
  <w:style w:type="paragraph" w:customStyle="1" w:styleId="Default">
    <w:name w:val="Default"/>
    <w:rsid w:val="00B57742"/>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3B3D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D22"/>
  </w:style>
  <w:style w:type="paragraph" w:styleId="Footer">
    <w:name w:val="footer"/>
    <w:basedOn w:val="Normal"/>
    <w:link w:val="FooterChar"/>
    <w:uiPriority w:val="99"/>
    <w:unhideWhenUsed/>
    <w:rsid w:val="003B3D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D22"/>
  </w:style>
  <w:style w:type="character" w:customStyle="1" w:styleId="Heading1Char">
    <w:name w:val="Heading 1 Char"/>
    <w:basedOn w:val="DefaultParagraphFont"/>
    <w:link w:val="Heading1"/>
    <w:uiPriority w:val="9"/>
    <w:rsid w:val="003B3D2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B3D22"/>
    <w:pPr>
      <w:outlineLvl w:val="9"/>
    </w:pPr>
    <w:rPr>
      <w:lang w:val="en-US" w:eastAsia="ja-JP"/>
    </w:rPr>
  </w:style>
  <w:style w:type="paragraph" w:styleId="TOC2">
    <w:name w:val="toc 2"/>
    <w:basedOn w:val="Normal"/>
    <w:next w:val="Normal"/>
    <w:autoRedefine/>
    <w:uiPriority w:val="39"/>
    <w:unhideWhenUsed/>
    <w:rsid w:val="003B3D22"/>
    <w:pPr>
      <w:spacing w:after="100"/>
      <w:ind w:left="220"/>
    </w:pPr>
  </w:style>
  <w:style w:type="table" w:styleId="TableGrid">
    <w:name w:val="Table Grid"/>
    <w:basedOn w:val="TableNormal"/>
    <w:uiPriority w:val="59"/>
    <w:rsid w:val="005D2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5D2E74"/>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Grid-Accent2">
    <w:name w:val="Light Grid Accent 2"/>
    <w:basedOn w:val="TableNormal"/>
    <w:uiPriority w:val="62"/>
    <w:rsid w:val="005D2E7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webSettings.xml><?xml version="1.0" encoding="utf-8"?>
<w:webSettings xmlns:r="http://schemas.openxmlformats.org/officeDocument/2006/relationships" xmlns:w="http://schemas.openxmlformats.org/wordprocessingml/2006/main">
  <w:divs>
    <w:div w:id="233443201">
      <w:bodyDiv w:val="1"/>
      <w:marLeft w:val="0"/>
      <w:marRight w:val="0"/>
      <w:marTop w:val="0"/>
      <w:marBottom w:val="0"/>
      <w:divBdr>
        <w:top w:val="none" w:sz="0" w:space="0" w:color="auto"/>
        <w:left w:val="none" w:sz="0" w:space="0" w:color="auto"/>
        <w:bottom w:val="none" w:sz="0" w:space="0" w:color="auto"/>
        <w:right w:val="none" w:sz="0" w:space="0" w:color="auto"/>
      </w:divBdr>
    </w:div>
    <w:div w:id="1400862916">
      <w:bodyDiv w:val="1"/>
      <w:marLeft w:val="0"/>
      <w:marRight w:val="0"/>
      <w:marTop w:val="0"/>
      <w:marBottom w:val="0"/>
      <w:divBdr>
        <w:top w:val="none" w:sz="0" w:space="0" w:color="auto"/>
        <w:left w:val="none" w:sz="0" w:space="0" w:color="auto"/>
        <w:bottom w:val="none" w:sz="0" w:space="0" w:color="auto"/>
        <w:right w:val="none" w:sz="0" w:space="0" w:color="auto"/>
      </w:divBdr>
    </w:div>
    <w:div w:id="1417167833">
      <w:bodyDiv w:val="1"/>
      <w:marLeft w:val="0"/>
      <w:marRight w:val="0"/>
      <w:marTop w:val="0"/>
      <w:marBottom w:val="0"/>
      <w:divBdr>
        <w:top w:val="none" w:sz="0" w:space="0" w:color="auto"/>
        <w:left w:val="none" w:sz="0" w:space="0" w:color="auto"/>
        <w:bottom w:val="none" w:sz="0" w:space="0" w:color="auto"/>
        <w:right w:val="none" w:sz="0" w:space="0" w:color="auto"/>
      </w:divBdr>
    </w:div>
    <w:div w:id="1619413001">
      <w:bodyDiv w:val="1"/>
      <w:marLeft w:val="0"/>
      <w:marRight w:val="0"/>
      <w:marTop w:val="0"/>
      <w:marBottom w:val="0"/>
      <w:divBdr>
        <w:top w:val="none" w:sz="0" w:space="0" w:color="auto"/>
        <w:left w:val="none" w:sz="0" w:space="0" w:color="auto"/>
        <w:bottom w:val="none" w:sz="0" w:space="0" w:color="auto"/>
        <w:right w:val="none" w:sz="0" w:space="0" w:color="auto"/>
      </w:divBdr>
    </w:div>
    <w:div w:id="1983731236">
      <w:bodyDiv w:val="1"/>
      <w:marLeft w:val="0"/>
      <w:marRight w:val="0"/>
      <w:marTop w:val="0"/>
      <w:marBottom w:val="0"/>
      <w:divBdr>
        <w:top w:val="none" w:sz="0" w:space="0" w:color="auto"/>
        <w:left w:val="none" w:sz="0" w:space="0" w:color="auto"/>
        <w:bottom w:val="none" w:sz="0" w:space="0" w:color="auto"/>
        <w:right w:val="none" w:sz="0" w:space="0" w:color="auto"/>
      </w:divBdr>
      <w:divsChild>
        <w:div w:id="81486921">
          <w:marLeft w:val="0"/>
          <w:marRight w:val="0"/>
          <w:marTop w:val="75"/>
          <w:marBottom w:val="225"/>
          <w:divBdr>
            <w:top w:val="none" w:sz="0" w:space="0" w:color="auto"/>
            <w:left w:val="none" w:sz="0" w:space="0" w:color="auto"/>
            <w:bottom w:val="none" w:sz="0" w:space="0" w:color="auto"/>
            <w:right w:val="none" w:sz="0" w:space="0" w:color="auto"/>
          </w:divBdr>
        </w:div>
        <w:div w:id="1335690350">
          <w:marLeft w:val="0"/>
          <w:marRight w:val="0"/>
          <w:marTop w:val="0"/>
          <w:marBottom w:val="0"/>
          <w:divBdr>
            <w:top w:val="none" w:sz="0" w:space="0" w:color="auto"/>
            <w:left w:val="none" w:sz="0" w:space="0" w:color="auto"/>
            <w:bottom w:val="none" w:sz="0" w:space="0" w:color="auto"/>
            <w:right w:val="none" w:sz="0" w:space="0" w:color="auto"/>
          </w:divBdr>
        </w:div>
      </w:divsChild>
    </w:div>
    <w:div w:id="200246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leansunitedchurch.com/blog/2012/02/09/narrative-budg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wardship@united-church.ca"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085E5-F277-4AE5-9932-FDF72CB57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1204</Words>
  <Characters>6865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United Church of Canada</Company>
  <LinksUpToDate>false</LinksUpToDate>
  <CharactersWithSpaces>8053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GCO</dc:creator>
  <cp:lastModifiedBy>user</cp:lastModifiedBy>
  <cp:revision>2</cp:revision>
  <dcterms:created xsi:type="dcterms:W3CDTF">2013-11-12T18:12:00Z</dcterms:created>
  <dcterms:modified xsi:type="dcterms:W3CDTF">2013-11-12T18:12:00Z</dcterms:modified>
</cp:coreProperties>
</file>